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F8" w:rsidRDefault="00DA76F8" w:rsidP="00DA76F8">
      <w:pPr>
        <w:ind w:left="6096"/>
      </w:pPr>
    </w:p>
    <w:p w:rsidR="00DA76F8" w:rsidRPr="00DA76F8" w:rsidRDefault="00DA76F8" w:rsidP="00DA76F8">
      <w:pPr>
        <w:spacing w:after="0"/>
        <w:ind w:left="6096"/>
        <w:rPr>
          <w:rFonts w:ascii="Times New Roman" w:hAnsi="Times New Roman" w:cs="Times New Roman"/>
        </w:rPr>
      </w:pPr>
      <w:r w:rsidRPr="00DA76F8">
        <w:rPr>
          <w:rFonts w:ascii="Times New Roman" w:hAnsi="Times New Roman" w:cs="Times New Roman"/>
        </w:rPr>
        <w:t>Приложение №</w:t>
      </w:r>
      <w:r>
        <w:rPr>
          <w:rFonts w:ascii="Times New Roman" w:hAnsi="Times New Roman" w:cs="Times New Roman"/>
        </w:rPr>
        <w:t>2</w:t>
      </w:r>
      <w:r w:rsidRPr="00DA76F8">
        <w:rPr>
          <w:rFonts w:ascii="Times New Roman" w:hAnsi="Times New Roman" w:cs="Times New Roman"/>
        </w:rPr>
        <w:t xml:space="preserve"> </w:t>
      </w:r>
    </w:p>
    <w:p w:rsidR="00DA76F8" w:rsidRPr="00DA76F8" w:rsidRDefault="00DA76F8" w:rsidP="00DA76F8">
      <w:pPr>
        <w:spacing w:after="0"/>
        <w:ind w:left="6096"/>
        <w:rPr>
          <w:rFonts w:ascii="Times New Roman" w:hAnsi="Times New Roman" w:cs="Times New Roman"/>
        </w:rPr>
      </w:pPr>
      <w:r w:rsidRPr="00DA76F8">
        <w:rPr>
          <w:rFonts w:ascii="Times New Roman" w:hAnsi="Times New Roman" w:cs="Times New Roman"/>
        </w:rPr>
        <w:t>Утверждено:</w:t>
      </w:r>
    </w:p>
    <w:p w:rsidR="00DA76F8" w:rsidRPr="00DA76F8" w:rsidRDefault="00DA76F8" w:rsidP="00DA76F8">
      <w:pPr>
        <w:spacing w:after="0"/>
        <w:ind w:left="6096"/>
        <w:rPr>
          <w:rFonts w:ascii="Times New Roman" w:hAnsi="Times New Roman" w:cs="Times New Roman"/>
        </w:rPr>
      </w:pPr>
      <w:r w:rsidRPr="00DA76F8">
        <w:rPr>
          <w:rFonts w:ascii="Times New Roman" w:hAnsi="Times New Roman" w:cs="Times New Roman"/>
        </w:rPr>
        <w:t>Приказом Генерального директора ООО МКК «МаксиФинанс»</w:t>
      </w:r>
    </w:p>
    <w:p w:rsidR="00DA76F8" w:rsidRPr="00DA76F8" w:rsidRDefault="00DA76F8" w:rsidP="00DA76F8">
      <w:pPr>
        <w:spacing w:after="0"/>
        <w:ind w:left="6096"/>
        <w:rPr>
          <w:rFonts w:ascii="Times New Roman" w:hAnsi="Times New Roman" w:cs="Times New Roman"/>
        </w:rPr>
      </w:pPr>
      <w:r w:rsidRPr="00DA76F8">
        <w:rPr>
          <w:rFonts w:ascii="Times New Roman" w:hAnsi="Times New Roman" w:cs="Times New Roman"/>
        </w:rPr>
        <w:t>Маркиным Р.Л.</w:t>
      </w:r>
    </w:p>
    <w:p w:rsidR="00A22998" w:rsidRDefault="00DA76F8" w:rsidP="00DA76F8">
      <w:pPr>
        <w:spacing w:after="0"/>
        <w:ind w:left="6096"/>
        <w:rPr>
          <w:rFonts w:ascii="Times New Roman" w:hAnsi="Times New Roman" w:cs="Times New Roman"/>
        </w:rPr>
      </w:pPr>
      <w:r w:rsidRPr="00DA76F8">
        <w:rPr>
          <w:rFonts w:ascii="Times New Roman" w:hAnsi="Times New Roman" w:cs="Times New Roman"/>
        </w:rPr>
        <w:t>от 01.0</w:t>
      </w:r>
      <w:r w:rsidR="00057314">
        <w:rPr>
          <w:rFonts w:ascii="Times New Roman" w:hAnsi="Times New Roman" w:cs="Times New Roman"/>
        </w:rPr>
        <w:t>7</w:t>
      </w:r>
      <w:r w:rsidRPr="00DA76F8">
        <w:rPr>
          <w:rFonts w:ascii="Times New Roman" w:hAnsi="Times New Roman" w:cs="Times New Roman"/>
        </w:rPr>
        <w:t xml:space="preserve">.2023 № </w:t>
      </w:r>
      <w:r>
        <w:rPr>
          <w:rFonts w:ascii="Times New Roman" w:hAnsi="Times New Roman" w:cs="Times New Roman"/>
        </w:rPr>
        <w:t>7</w:t>
      </w:r>
    </w:p>
    <w:p w:rsidR="00DA76F8" w:rsidRDefault="00DA76F8" w:rsidP="00DA76F8">
      <w:pPr>
        <w:spacing w:after="0"/>
        <w:ind w:left="6096"/>
        <w:rPr>
          <w:rFonts w:ascii="Times New Roman" w:hAnsi="Times New Roman" w:cs="Times New Roman"/>
        </w:rPr>
      </w:pPr>
    </w:p>
    <w:p w:rsidR="00DA76F8" w:rsidRDefault="00DA76F8" w:rsidP="00DA76F8">
      <w:pPr>
        <w:spacing w:after="0"/>
        <w:ind w:left="6096"/>
        <w:rPr>
          <w:rFonts w:ascii="Times New Roman" w:hAnsi="Times New Roman" w:cs="Times New Roman"/>
        </w:rPr>
      </w:pPr>
    </w:p>
    <w:p w:rsidR="002675B8" w:rsidRDefault="002675B8" w:rsidP="00DA76F8">
      <w:pPr>
        <w:widowControl w:val="0"/>
        <w:autoSpaceDE w:val="0"/>
        <w:autoSpaceDN w:val="0"/>
        <w:spacing w:before="175" w:after="0" w:line="254" w:lineRule="auto"/>
        <w:ind w:left="22" w:right="85"/>
        <w:jc w:val="center"/>
        <w:rPr>
          <w:rFonts w:ascii="Times New Roman" w:eastAsia="Calibri" w:hAnsi="Times New Roman" w:cs="Times New Roman"/>
          <w:b/>
          <w:sz w:val="36"/>
          <w:szCs w:val="36"/>
        </w:rPr>
      </w:pPr>
    </w:p>
    <w:p w:rsidR="002675B8" w:rsidRDefault="002675B8" w:rsidP="00DA76F8">
      <w:pPr>
        <w:widowControl w:val="0"/>
        <w:autoSpaceDE w:val="0"/>
        <w:autoSpaceDN w:val="0"/>
        <w:spacing w:before="175" w:after="0" w:line="254" w:lineRule="auto"/>
        <w:ind w:left="22" w:right="85"/>
        <w:jc w:val="center"/>
        <w:rPr>
          <w:rFonts w:ascii="Times New Roman" w:eastAsia="Calibri" w:hAnsi="Times New Roman" w:cs="Times New Roman"/>
          <w:b/>
          <w:sz w:val="36"/>
          <w:szCs w:val="36"/>
        </w:rPr>
      </w:pPr>
    </w:p>
    <w:p w:rsidR="00DA76F8" w:rsidRPr="00DA76F8" w:rsidRDefault="00DA76F8" w:rsidP="00DA76F8">
      <w:pPr>
        <w:widowControl w:val="0"/>
        <w:autoSpaceDE w:val="0"/>
        <w:autoSpaceDN w:val="0"/>
        <w:spacing w:before="175" w:after="0" w:line="254" w:lineRule="auto"/>
        <w:ind w:left="22" w:right="85"/>
        <w:jc w:val="center"/>
        <w:rPr>
          <w:rFonts w:ascii="Times New Roman" w:eastAsia="Calibri" w:hAnsi="Times New Roman" w:cs="Times New Roman"/>
          <w:b/>
          <w:sz w:val="36"/>
          <w:szCs w:val="36"/>
        </w:rPr>
      </w:pPr>
      <w:r w:rsidRPr="00DA76F8">
        <w:rPr>
          <w:rFonts w:ascii="Times New Roman" w:eastAsia="Calibri" w:hAnsi="Times New Roman" w:cs="Times New Roman"/>
          <w:b/>
          <w:sz w:val="36"/>
          <w:szCs w:val="36"/>
        </w:rPr>
        <w:t>Общие условия договора потребительского займа с залоговым обеспечением в Обществе с ограниченной ответственностью Микрокредитная компания «МаксиФинанс»</w:t>
      </w:r>
    </w:p>
    <w:p w:rsidR="002675B8" w:rsidRDefault="002675B8" w:rsidP="00DA76F8">
      <w:pPr>
        <w:spacing w:after="0"/>
        <w:ind w:left="6096"/>
        <w:rPr>
          <w:rFonts w:ascii="Times New Roman" w:hAnsi="Times New Roman" w:cs="Times New Roman"/>
        </w:rPr>
      </w:pPr>
    </w:p>
    <w:p w:rsidR="002675B8" w:rsidRPr="002675B8" w:rsidRDefault="002675B8" w:rsidP="002675B8">
      <w:pPr>
        <w:rPr>
          <w:rFonts w:ascii="Times New Roman" w:hAnsi="Times New Roman" w:cs="Times New Roman"/>
        </w:rPr>
      </w:pPr>
    </w:p>
    <w:p w:rsidR="002675B8" w:rsidRPr="002675B8" w:rsidRDefault="002675B8" w:rsidP="002675B8">
      <w:pPr>
        <w:rPr>
          <w:rFonts w:ascii="Times New Roman" w:hAnsi="Times New Roman" w:cs="Times New Roman"/>
        </w:rPr>
      </w:pPr>
    </w:p>
    <w:p w:rsidR="002675B8" w:rsidRPr="002675B8" w:rsidRDefault="002675B8" w:rsidP="002675B8">
      <w:pPr>
        <w:rPr>
          <w:rFonts w:ascii="Times New Roman" w:hAnsi="Times New Roman" w:cs="Times New Roman"/>
        </w:rPr>
      </w:pPr>
    </w:p>
    <w:p w:rsidR="002675B8" w:rsidRPr="002675B8" w:rsidRDefault="002675B8" w:rsidP="002675B8">
      <w:pPr>
        <w:rPr>
          <w:rFonts w:ascii="Times New Roman" w:hAnsi="Times New Roman" w:cs="Times New Roman"/>
        </w:rPr>
      </w:pPr>
    </w:p>
    <w:p w:rsidR="002675B8" w:rsidRPr="002675B8" w:rsidRDefault="002675B8" w:rsidP="002675B8">
      <w:pPr>
        <w:rPr>
          <w:rFonts w:ascii="Times New Roman" w:hAnsi="Times New Roman" w:cs="Times New Roman"/>
        </w:rPr>
      </w:pPr>
    </w:p>
    <w:p w:rsidR="002675B8" w:rsidRPr="002675B8" w:rsidRDefault="002675B8" w:rsidP="002675B8">
      <w:pPr>
        <w:rPr>
          <w:rFonts w:ascii="Times New Roman" w:hAnsi="Times New Roman" w:cs="Times New Roman"/>
        </w:rPr>
      </w:pPr>
    </w:p>
    <w:p w:rsidR="002675B8" w:rsidRPr="002675B8" w:rsidRDefault="002675B8" w:rsidP="002675B8">
      <w:pPr>
        <w:rPr>
          <w:rFonts w:ascii="Times New Roman" w:hAnsi="Times New Roman" w:cs="Times New Roman"/>
        </w:rPr>
      </w:pPr>
    </w:p>
    <w:p w:rsidR="002675B8" w:rsidRPr="002675B8" w:rsidRDefault="002675B8" w:rsidP="002675B8">
      <w:pPr>
        <w:rPr>
          <w:rFonts w:ascii="Times New Roman" w:hAnsi="Times New Roman" w:cs="Times New Roman"/>
        </w:rPr>
      </w:pPr>
    </w:p>
    <w:p w:rsidR="002675B8" w:rsidRPr="002675B8" w:rsidRDefault="002675B8" w:rsidP="002675B8">
      <w:pPr>
        <w:rPr>
          <w:rFonts w:ascii="Times New Roman" w:hAnsi="Times New Roman" w:cs="Times New Roman"/>
        </w:rPr>
      </w:pPr>
    </w:p>
    <w:p w:rsidR="002675B8" w:rsidRPr="002675B8" w:rsidRDefault="002675B8" w:rsidP="002675B8">
      <w:pPr>
        <w:rPr>
          <w:rFonts w:ascii="Times New Roman" w:hAnsi="Times New Roman" w:cs="Times New Roman"/>
        </w:rPr>
      </w:pPr>
    </w:p>
    <w:p w:rsidR="002675B8" w:rsidRPr="002675B8" w:rsidRDefault="002675B8" w:rsidP="002675B8">
      <w:pPr>
        <w:rPr>
          <w:rFonts w:ascii="Times New Roman" w:hAnsi="Times New Roman" w:cs="Times New Roman"/>
        </w:rPr>
      </w:pPr>
    </w:p>
    <w:p w:rsidR="002675B8" w:rsidRPr="002675B8" w:rsidRDefault="002675B8" w:rsidP="002675B8">
      <w:pPr>
        <w:rPr>
          <w:rFonts w:ascii="Times New Roman" w:hAnsi="Times New Roman" w:cs="Times New Roman"/>
        </w:rPr>
      </w:pPr>
    </w:p>
    <w:p w:rsidR="002675B8" w:rsidRPr="002675B8" w:rsidRDefault="002675B8" w:rsidP="002675B8">
      <w:pPr>
        <w:rPr>
          <w:rFonts w:ascii="Times New Roman" w:hAnsi="Times New Roman" w:cs="Times New Roman"/>
        </w:rPr>
      </w:pPr>
    </w:p>
    <w:p w:rsidR="002675B8" w:rsidRPr="002675B8" w:rsidRDefault="002675B8" w:rsidP="002675B8">
      <w:pPr>
        <w:rPr>
          <w:rFonts w:ascii="Times New Roman" w:hAnsi="Times New Roman" w:cs="Times New Roman"/>
        </w:rPr>
      </w:pPr>
    </w:p>
    <w:p w:rsidR="002675B8" w:rsidRPr="002675B8" w:rsidRDefault="002675B8" w:rsidP="002675B8">
      <w:pPr>
        <w:rPr>
          <w:rFonts w:ascii="Times New Roman" w:hAnsi="Times New Roman" w:cs="Times New Roman"/>
        </w:rPr>
      </w:pPr>
    </w:p>
    <w:p w:rsidR="002675B8" w:rsidRPr="002675B8" w:rsidRDefault="002675B8" w:rsidP="002675B8">
      <w:pPr>
        <w:rPr>
          <w:rFonts w:ascii="Times New Roman" w:hAnsi="Times New Roman" w:cs="Times New Roman"/>
        </w:rPr>
      </w:pPr>
    </w:p>
    <w:p w:rsidR="002675B8" w:rsidRDefault="002675B8" w:rsidP="002675B8">
      <w:pPr>
        <w:rPr>
          <w:rFonts w:ascii="Times New Roman" w:hAnsi="Times New Roman" w:cs="Times New Roman"/>
        </w:rPr>
      </w:pPr>
    </w:p>
    <w:p w:rsidR="002675B8" w:rsidRDefault="002675B8" w:rsidP="002675B8">
      <w:pPr>
        <w:rPr>
          <w:rFonts w:ascii="Times New Roman" w:hAnsi="Times New Roman" w:cs="Times New Roman"/>
        </w:rPr>
      </w:pPr>
    </w:p>
    <w:p w:rsidR="00DA76F8" w:rsidRPr="002675B8" w:rsidRDefault="002675B8" w:rsidP="002675B8">
      <w:pPr>
        <w:spacing w:after="0"/>
        <w:jc w:val="center"/>
        <w:rPr>
          <w:rFonts w:ascii="Times New Roman" w:hAnsi="Times New Roman" w:cs="Times New Roman"/>
          <w:sz w:val="20"/>
          <w:szCs w:val="20"/>
        </w:rPr>
      </w:pPr>
      <w:r w:rsidRPr="002675B8">
        <w:rPr>
          <w:rFonts w:ascii="Times New Roman" w:hAnsi="Times New Roman" w:cs="Times New Roman"/>
          <w:sz w:val="20"/>
          <w:szCs w:val="20"/>
        </w:rPr>
        <w:t>г. Брянск</w:t>
      </w:r>
    </w:p>
    <w:p w:rsidR="002675B8" w:rsidRDefault="002675B8" w:rsidP="002675B8">
      <w:pPr>
        <w:spacing w:after="0"/>
        <w:jc w:val="center"/>
        <w:rPr>
          <w:rFonts w:ascii="Times New Roman" w:hAnsi="Times New Roman" w:cs="Times New Roman"/>
          <w:sz w:val="20"/>
          <w:szCs w:val="20"/>
        </w:rPr>
      </w:pPr>
      <w:r w:rsidRPr="002675B8">
        <w:rPr>
          <w:rFonts w:ascii="Times New Roman" w:hAnsi="Times New Roman" w:cs="Times New Roman"/>
          <w:sz w:val="20"/>
          <w:szCs w:val="20"/>
        </w:rPr>
        <w:t>2023 г</w:t>
      </w:r>
    </w:p>
    <w:tbl>
      <w:tblPr>
        <w:tblStyle w:val="a7"/>
        <w:tblpPr w:leftFromText="180" w:rightFromText="180" w:horzAnchor="margin" w:tblpX="-147" w:tblpY="255"/>
        <w:tblW w:w="10485" w:type="dxa"/>
        <w:tblLook w:val="04A0" w:firstRow="1" w:lastRow="0" w:firstColumn="1" w:lastColumn="0" w:noHBand="0" w:noVBand="1"/>
      </w:tblPr>
      <w:tblGrid>
        <w:gridCol w:w="2972"/>
        <w:gridCol w:w="7513"/>
      </w:tblGrid>
      <w:tr w:rsidR="00522BE0" w:rsidTr="009C14B5">
        <w:tc>
          <w:tcPr>
            <w:tcW w:w="10485" w:type="dxa"/>
            <w:gridSpan w:val="2"/>
          </w:tcPr>
          <w:p w:rsidR="00522BE0" w:rsidRPr="00E9638F" w:rsidRDefault="00522BE0" w:rsidP="00E9638F">
            <w:pPr>
              <w:pStyle w:val="a8"/>
              <w:numPr>
                <w:ilvl w:val="0"/>
                <w:numId w:val="7"/>
              </w:numPr>
              <w:spacing w:before="240"/>
              <w:jc w:val="center"/>
              <w:rPr>
                <w:rFonts w:ascii="Times New Roman" w:hAnsi="Times New Roman" w:cs="Times New Roman"/>
                <w:b/>
                <w:sz w:val="20"/>
                <w:szCs w:val="20"/>
              </w:rPr>
            </w:pPr>
            <w:r w:rsidRPr="00E9638F">
              <w:rPr>
                <w:rFonts w:ascii="Times New Roman" w:hAnsi="Times New Roman" w:cs="Times New Roman"/>
                <w:b/>
                <w:sz w:val="20"/>
                <w:szCs w:val="20"/>
              </w:rPr>
              <w:lastRenderedPageBreak/>
              <w:t>ТЕРМИНЫ, ПРИМЕНЯЕМЫЕ В ОБЩИХ УСЛОВИЯХ ЗАЙМА</w:t>
            </w:r>
          </w:p>
          <w:p w:rsidR="00E9638F" w:rsidRPr="00E9638F" w:rsidRDefault="00E9638F" w:rsidP="00E9638F">
            <w:pPr>
              <w:pStyle w:val="a8"/>
              <w:spacing w:before="240"/>
              <w:rPr>
                <w:rFonts w:ascii="Times New Roman" w:hAnsi="Times New Roman" w:cs="Times New Roman"/>
                <w:b/>
                <w:sz w:val="20"/>
                <w:szCs w:val="20"/>
              </w:rPr>
            </w:pPr>
          </w:p>
        </w:tc>
      </w:tr>
      <w:tr w:rsidR="002675B8" w:rsidTr="009C14B5">
        <w:tc>
          <w:tcPr>
            <w:tcW w:w="2972" w:type="dxa"/>
          </w:tcPr>
          <w:p w:rsidR="002675B8" w:rsidRPr="00522BE0" w:rsidRDefault="00522BE0" w:rsidP="00522BE0">
            <w:pPr>
              <w:jc w:val="both"/>
              <w:rPr>
                <w:rFonts w:ascii="Times New Roman" w:hAnsi="Times New Roman" w:cs="Times New Roman"/>
                <w:b/>
                <w:sz w:val="20"/>
                <w:szCs w:val="20"/>
              </w:rPr>
            </w:pPr>
            <w:r w:rsidRPr="00522BE0">
              <w:rPr>
                <w:rFonts w:ascii="Times New Roman" w:hAnsi="Times New Roman" w:cs="Times New Roman"/>
                <w:b/>
                <w:sz w:val="20"/>
                <w:szCs w:val="20"/>
              </w:rPr>
              <w:t>«Анкета-Заявление»</w:t>
            </w:r>
          </w:p>
        </w:tc>
        <w:tc>
          <w:tcPr>
            <w:tcW w:w="7513" w:type="dxa"/>
          </w:tcPr>
          <w:p w:rsidR="002675B8" w:rsidRDefault="00522BE0" w:rsidP="00522BE0">
            <w:pPr>
              <w:jc w:val="both"/>
              <w:rPr>
                <w:rFonts w:ascii="Times New Roman" w:hAnsi="Times New Roman" w:cs="Times New Roman"/>
                <w:sz w:val="20"/>
                <w:szCs w:val="20"/>
              </w:rPr>
            </w:pPr>
            <w:r w:rsidRPr="00522BE0">
              <w:rPr>
                <w:rFonts w:ascii="Times New Roman" w:hAnsi="Times New Roman" w:cs="Times New Roman"/>
                <w:sz w:val="20"/>
                <w:szCs w:val="20"/>
              </w:rPr>
              <w:t>означает заполненную и подписанную Заемщиком специальную форму, предоставляемую Займодавцем, которая содержит сведения об испрашиваемом займе, перечень документов, удостоверяющих личность Заемщика, сведения о семейном положении, составе семьи, месте работы, имуществе Заемщика, а также иные сведения о Заемщике.</w:t>
            </w:r>
          </w:p>
        </w:tc>
      </w:tr>
      <w:tr w:rsidR="00522BE0" w:rsidTr="009C14B5">
        <w:tc>
          <w:tcPr>
            <w:tcW w:w="2972" w:type="dxa"/>
          </w:tcPr>
          <w:p w:rsidR="00522BE0" w:rsidRPr="00522BE0" w:rsidRDefault="00522BE0" w:rsidP="00522BE0">
            <w:pPr>
              <w:jc w:val="both"/>
              <w:rPr>
                <w:rFonts w:ascii="Times New Roman" w:hAnsi="Times New Roman" w:cs="Times New Roman"/>
                <w:b/>
                <w:sz w:val="20"/>
                <w:szCs w:val="20"/>
              </w:rPr>
            </w:pPr>
            <w:r w:rsidRPr="00522BE0">
              <w:rPr>
                <w:rFonts w:ascii="Times New Roman" w:hAnsi="Times New Roman" w:cs="Times New Roman"/>
                <w:b/>
                <w:sz w:val="20"/>
                <w:szCs w:val="20"/>
              </w:rPr>
              <w:t>«Займодавец»</w:t>
            </w:r>
          </w:p>
        </w:tc>
        <w:tc>
          <w:tcPr>
            <w:tcW w:w="7513" w:type="dxa"/>
          </w:tcPr>
          <w:p w:rsidR="00522BE0" w:rsidRDefault="00522BE0" w:rsidP="00522BE0">
            <w:pPr>
              <w:jc w:val="both"/>
              <w:rPr>
                <w:rFonts w:ascii="Times New Roman" w:hAnsi="Times New Roman" w:cs="Times New Roman"/>
                <w:sz w:val="20"/>
                <w:szCs w:val="20"/>
              </w:rPr>
            </w:pPr>
            <w:r w:rsidRPr="00522BE0">
              <w:rPr>
                <w:rFonts w:ascii="Times New Roman" w:hAnsi="Times New Roman" w:cs="Times New Roman"/>
                <w:sz w:val="20"/>
                <w:szCs w:val="20"/>
              </w:rPr>
              <w:t>означает Общество с ограниченной ответственностью "Микрокредитная компания "МаксиФинанс".</w:t>
            </w:r>
          </w:p>
        </w:tc>
      </w:tr>
      <w:tr w:rsidR="0047499E" w:rsidTr="009C14B5">
        <w:tc>
          <w:tcPr>
            <w:tcW w:w="2972" w:type="dxa"/>
          </w:tcPr>
          <w:p w:rsidR="0047499E" w:rsidRPr="00522BE0" w:rsidRDefault="0047499E" w:rsidP="0047499E">
            <w:pPr>
              <w:jc w:val="both"/>
              <w:rPr>
                <w:rFonts w:ascii="Times New Roman" w:hAnsi="Times New Roman" w:cs="Times New Roman"/>
                <w:b/>
                <w:sz w:val="20"/>
                <w:szCs w:val="20"/>
              </w:rPr>
            </w:pPr>
            <w:r>
              <w:rPr>
                <w:rFonts w:ascii="Times New Roman" w:hAnsi="Times New Roman" w:cs="Times New Roman"/>
                <w:b/>
                <w:sz w:val="20"/>
                <w:szCs w:val="20"/>
              </w:rPr>
              <w:t>«Заемщик»</w:t>
            </w:r>
            <w:r w:rsidRPr="0047499E">
              <w:rPr>
                <w:rFonts w:ascii="Times New Roman" w:hAnsi="Times New Roman" w:cs="Times New Roman"/>
                <w:b/>
                <w:sz w:val="20"/>
                <w:szCs w:val="20"/>
              </w:rPr>
              <w:t xml:space="preserve"> </w:t>
            </w:r>
          </w:p>
          <w:p w:rsidR="0047499E" w:rsidRPr="00522BE0" w:rsidRDefault="0047499E" w:rsidP="0047499E">
            <w:pPr>
              <w:jc w:val="both"/>
              <w:rPr>
                <w:rFonts w:ascii="Times New Roman" w:hAnsi="Times New Roman" w:cs="Times New Roman"/>
                <w:b/>
                <w:sz w:val="20"/>
                <w:szCs w:val="20"/>
              </w:rPr>
            </w:pPr>
          </w:p>
        </w:tc>
        <w:tc>
          <w:tcPr>
            <w:tcW w:w="7513" w:type="dxa"/>
          </w:tcPr>
          <w:p w:rsidR="0047499E" w:rsidRPr="0047499E" w:rsidRDefault="0047499E" w:rsidP="0047499E">
            <w:pPr>
              <w:jc w:val="both"/>
              <w:rPr>
                <w:rFonts w:ascii="Times New Roman" w:hAnsi="Times New Roman" w:cs="Times New Roman"/>
                <w:sz w:val="20"/>
                <w:szCs w:val="20"/>
              </w:rPr>
            </w:pPr>
            <w:r w:rsidRPr="0047499E">
              <w:rPr>
                <w:rFonts w:ascii="Times New Roman" w:hAnsi="Times New Roman" w:cs="Times New Roman"/>
                <w:sz w:val="20"/>
                <w:szCs w:val="20"/>
              </w:rPr>
              <w:t>дееспособное физическое лицо, являющееся гражданином РФ, достигшее возраста 18</w:t>
            </w:r>
            <w:r w:rsidRPr="0047499E">
              <w:rPr>
                <w:rFonts w:ascii="Times New Roman" w:hAnsi="Times New Roman" w:cs="Times New Roman"/>
                <w:sz w:val="20"/>
                <w:szCs w:val="20"/>
              </w:rPr>
              <w:t xml:space="preserve"> </w:t>
            </w:r>
            <w:r w:rsidRPr="0047499E">
              <w:rPr>
                <w:rFonts w:ascii="Times New Roman" w:hAnsi="Times New Roman" w:cs="Times New Roman"/>
                <w:sz w:val="20"/>
                <w:szCs w:val="20"/>
              </w:rPr>
              <w:t xml:space="preserve">лет, обратившийся к </w:t>
            </w:r>
            <w:r w:rsidRPr="0047499E">
              <w:rPr>
                <w:rFonts w:ascii="Times New Roman" w:hAnsi="Times New Roman" w:cs="Times New Roman"/>
                <w:sz w:val="20"/>
                <w:szCs w:val="20"/>
              </w:rPr>
              <w:t>Займодавцу</w:t>
            </w:r>
            <w:r w:rsidRPr="0047499E">
              <w:rPr>
                <w:rFonts w:ascii="Times New Roman" w:hAnsi="Times New Roman" w:cs="Times New Roman"/>
                <w:sz w:val="20"/>
                <w:szCs w:val="20"/>
              </w:rPr>
              <w:t xml:space="preserve"> с Заявлением о предоставлении займа, </w:t>
            </w:r>
            <w:r w:rsidRPr="0047499E">
              <w:rPr>
                <w:rFonts w:ascii="Times New Roman" w:hAnsi="Times New Roman" w:cs="Times New Roman"/>
                <w:sz w:val="20"/>
                <w:szCs w:val="20"/>
              </w:rPr>
              <w:t>в том числе лицо, заключившее с З</w:t>
            </w:r>
            <w:r w:rsidRPr="0047499E">
              <w:rPr>
                <w:rFonts w:ascii="Times New Roman" w:hAnsi="Times New Roman" w:cs="Times New Roman"/>
                <w:sz w:val="20"/>
                <w:szCs w:val="20"/>
              </w:rPr>
              <w:t>аймодавцем Договор займа</w:t>
            </w:r>
          </w:p>
        </w:tc>
      </w:tr>
      <w:tr w:rsidR="00522BE0" w:rsidTr="009C14B5">
        <w:tc>
          <w:tcPr>
            <w:tcW w:w="2972" w:type="dxa"/>
          </w:tcPr>
          <w:p w:rsidR="00522BE0" w:rsidRPr="00866F72" w:rsidRDefault="00522BE0" w:rsidP="00866F72">
            <w:pPr>
              <w:jc w:val="both"/>
              <w:rPr>
                <w:rFonts w:ascii="Times New Roman" w:hAnsi="Times New Roman" w:cs="Times New Roman"/>
                <w:b/>
                <w:sz w:val="20"/>
                <w:szCs w:val="20"/>
              </w:rPr>
            </w:pPr>
            <w:r w:rsidRPr="00866F72">
              <w:rPr>
                <w:rFonts w:ascii="Times New Roman" w:hAnsi="Times New Roman" w:cs="Times New Roman"/>
                <w:b/>
                <w:sz w:val="20"/>
                <w:szCs w:val="20"/>
              </w:rPr>
              <w:t>«Дата заключения Договора о потребительском займе»</w:t>
            </w:r>
          </w:p>
        </w:tc>
        <w:tc>
          <w:tcPr>
            <w:tcW w:w="7513" w:type="dxa"/>
          </w:tcPr>
          <w:p w:rsidR="00522BE0" w:rsidRDefault="00522BE0" w:rsidP="00866F72">
            <w:pPr>
              <w:jc w:val="both"/>
              <w:rPr>
                <w:rFonts w:ascii="Times New Roman" w:hAnsi="Times New Roman" w:cs="Times New Roman"/>
                <w:sz w:val="20"/>
                <w:szCs w:val="20"/>
              </w:rPr>
            </w:pPr>
            <w:r w:rsidRPr="00522BE0">
              <w:rPr>
                <w:rFonts w:ascii="Times New Roman" w:hAnsi="Times New Roman" w:cs="Times New Roman"/>
                <w:sz w:val="20"/>
                <w:szCs w:val="20"/>
              </w:rPr>
              <w:t>означает дату подписания Заемщиком Индивидуальных условий договора потребительского займа с залоговым обеспечением.</w:t>
            </w:r>
          </w:p>
        </w:tc>
      </w:tr>
      <w:tr w:rsidR="00866F72" w:rsidTr="009C14B5">
        <w:tc>
          <w:tcPr>
            <w:tcW w:w="2972" w:type="dxa"/>
          </w:tcPr>
          <w:p w:rsidR="00866F72" w:rsidRPr="00866F72" w:rsidRDefault="00866F72" w:rsidP="00866F72">
            <w:pPr>
              <w:pStyle w:val="TableParagraph"/>
              <w:spacing w:before="99"/>
              <w:ind w:left="22" w:hanging="22"/>
              <w:rPr>
                <w:rFonts w:ascii="Times New Roman" w:hAnsi="Times New Roman" w:cs="Times New Roman"/>
                <w:b/>
                <w:sz w:val="20"/>
                <w:szCs w:val="20"/>
              </w:rPr>
            </w:pPr>
            <w:r w:rsidRPr="00866F72">
              <w:rPr>
                <w:rFonts w:ascii="Times New Roman" w:hAnsi="Times New Roman" w:cs="Times New Roman"/>
                <w:b/>
                <w:sz w:val="20"/>
                <w:szCs w:val="20"/>
              </w:rPr>
              <w:t>«Действующее законодательство РФ»</w:t>
            </w:r>
          </w:p>
        </w:tc>
        <w:tc>
          <w:tcPr>
            <w:tcW w:w="7513" w:type="dxa"/>
          </w:tcPr>
          <w:p w:rsidR="00866F72" w:rsidRPr="00866F72" w:rsidRDefault="00866F72" w:rsidP="00866F72">
            <w:pPr>
              <w:jc w:val="both"/>
              <w:rPr>
                <w:rFonts w:ascii="Times New Roman" w:hAnsi="Times New Roman" w:cs="Times New Roman"/>
                <w:sz w:val="20"/>
                <w:szCs w:val="20"/>
              </w:rPr>
            </w:pPr>
            <w:r w:rsidRPr="00866F72">
              <w:rPr>
                <w:rFonts w:ascii="Times New Roman" w:hAnsi="Times New Roman" w:cs="Times New Roman"/>
                <w:sz w:val="20"/>
                <w:szCs w:val="20"/>
              </w:rPr>
              <w:t>означает законодательные и иные нормативные акты, действующие на территории Российской Федерации, в том числе нормативные акты Банка России и иных уполномоченных государственных органов, международные соглашения, ратифицированные Российской Федерацией и действующие на территории Российской Федерации.</w:t>
            </w:r>
          </w:p>
        </w:tc>
      </w:tr>
      <w:tr w:rsidR="00866F72" w:rsidTr="009C14B5">
        <w:tc>
          <w:tcPr>
            <w:tcW w:w="2972" w:type="dxa"/>
          </w:tcPr>
          <w:p w:rsidR="00866F72" w:rsidRPr="00866F72" w:rsidRDefault="00866F72" w:rsidP="00866F72">
            <w:pPr>
              <w:jc w:val="both"/>
              <w:rPr>
                <w:rFonts w:ascii="Times New Roman" w:hAnsi="Times New Roman" w:cs="Times New Roman"/>
                <w:b/>
                <w:sz w:val="20"/>
                <w:szCs w:val="20"/>
              </w:rPr>
            </w:pPr>
            <w:r w:rsidRPr="00866F72">
              <w:rPr>
                <w:rFonts w:ascii="Times New Roman" w:hAnsi="Times New Roman" w:cs="Times New Roman"/>
                <w:b/>
                <w:sz w:val="20"/>
                <w:szCs w:val="20"/>
              </w:rPr>
              <w:t>«Договор о потребительском займе»</w:t>
            </w:r>
          </w:p>
        </w:tc>
        <w:tc>
          <w:tcPr>
            <w:tcW w:w="7513" w:type="dxa"/>
          </w:tcPr>
          <w:p w:rsidR="00866F72" w:rsidRPr="00866F72" w:rsidRDefault="00866F72" w:rsidP="00866F72">
            <w:pPr>
              <w:jc w:val="both"/>
              <w:rPr>
                <w:rFonts w:ascii="Times New Roman" w:hAnsi="Times New Roman" w:cs="Times New Roman"/>
                <w:sz w:val="20"/>
                <w:szCs w:val="20"/>
              </w:rPr>
            </w:pPr>
            <w:r w:rsidRPr="00866F72">
              <w:rPr>
                <w:rFonts w:ascii="Times New Roman" w:hAnsi="Times New Roman" w:cs="Times New Roman"/>
                <w:sz w:val="20"/>
                <w:szCs w:val="20"/>
              </w:rPr>
              <w:t>означает принятое (акцептованное) Заемщиком предложение Займодавца (оферта), содержащееся в настоящих Общих условиях договора потребительского займа с залоговым обеспечением и в Индивидуальных условиях договора потребительского займа с залоговым обеспечением.</w:t>
            </w:r>
          </w:p>
        </w:tc>
      </w:tr>
      <w:tr w:rsidR="00866F72" w:rsidTr="009C14B5">
        <w:tc>
          <w:tcPr>
            <w:tcW w:w="2972" w:type="dxa"/>
          </w:tcPr>
          <w:p w:rsidR="00866F72" w:rsidRPr="009C14B5" w:rsidRDefault="009C14B5" w:rsidP="009C14B5">
            <w:pPr>
              <w:rPr>
                <w:rFonts w:ascii="Times New Roman" w:hAnsi="Times New Roman" w:cs="Times New Roman"/>
                <w:b/>
                <w:sz w:val="20"/>
                <w:szCs w:val="20"/>
              </w:rPr>
            </w:pPr>
            <w:r w:rsidRPr="009C14B5">
              <w:rPr>
                <w:rFonts w:ascii="Times New Roman" w:hAnsi="Times New Roman" w:cs="Times New Roman"/>
                <w:b/>
                <w:sz w:val="20"/>
                <w:szCs w:val="20"/>
              </w:rPr>
              <w:t>«Предмет залога»</w:t>
            </w:r>
          </w:p>
        </w:tc>
        <w:tc>
          <w:tcPr>
            <w:tcW w:w="7513" w:type="dxa"/>
          </w:tcPr>
          <w:p w:rsidR="00866F72" w:rsidRDefault="009C14B5" w:rsidP="009C14B5">
            <w:pPr>
              <w:jc w:val="both"/>
              <w:rPr>
                <w:rFonts w:ascii="Times New Roman" w:hAnsi="Times New Roman" w:cs="Times New Roman"/>
                <w:sz w:val="20"/>
                <w:szCs w:val="20"/>
              </w:rPr>
            </w:pPr>
            <w:r w:rsidRPr="009C14B5">
              <w:rPr>
                <w:rFonts w:ascii="Times New Roman" w:hAnsi="Times New Roman" w:cs="Times New Roman"/>
                <w:sz w:val="20"/>
                <w:szCs w:val="20"/>
              </w:rPr>
              <w:t>означает имущество, указанное в Индивидуальных условиях в качестве заложенного имущества, на которое возможно обращение взыскания при нарушении Заемщиком принятых на себя обязательств.</w:t>
            </w:r>
          </w:p>
        </w:tc>
      </w:tr>
      <w:tr w:rsidR="00866F72" w:rsidTr="009C14B5">
        <w:tc>
          <w:tcPr>
            <w:tcW w:w="2972" w:type="dxa"/>
          </w:tcPr>
          <w:p w:rsidR="00866F72" w:rsidRPr="009C14B5" w:rsidRDefault="009C14B5" w:rsidP="009C14B5">
            <w:pPr>
              <w:rPr>
                <w:rFonts w:ascii="Times New Roman" w:hAnsi="Times New Roman" w:cs="Times New Roman"/>
                <w:b/>
                <w:sz w:val="20"/>
                <w:szCs w:val="20"/>
              </w:rPr>
            </w:pPr>
            <w:r w:rsidRPr="009C14B5">
              <w:rPr>
                <w:rFonts w:ascii="Times New Roman" w:hAnsi="Times New Roman" w:cs="Times New Roman"/>
                <w:b/>
                <w:sz w:val="20"/>
                <w:szCs w:val="20"/>
              </w:rPr>
              <w:t>«Залогодатель»</w:t>
            </w:r>
          </w:p>
        </w:tc>
        <w:tc>
          <w:tcPr>
            <w:tcW w:w="7513" w:type="dxa"/>
          </w:tcPr>
          <w:p w:rsidR="00866F72" w:rsidRPr="001B006A" w:rsidRDefault="009C14B5" w:rsidP="009C14B5">
            <w:pPr>
              <w:jc w:val="both"/>
              <w:rPr>
                <w:rFonts w:ascii="Times New Roman" w:hAnsi="Times New Roman" w:cs="Times New Roman"/>
                <w:color w:val="FF0000"/>
                <w:sz w:val="20"/>
                <w:szCs w:val="20"/>
              </w:rPr>
            </w:pPr>
            <w:r w:rsidRPr="009C14B5">
              <w:rPr>
                <w:rFonts w:ascii="Times New Roman" w:hAnsi="Times New Roman" w:cs="Times New Roman"/>
                <w:sz w:val="20"/>
                <w:szCs w:val="20"/>
              </w:rPr>
              <w:t>означает Заемщика. В случае предоставления имущество в залог иным лицом с ним заключается отдельный договор залога на индивидуальных условиях</w:t>
            </w:r>
            <w:r w:rsidRPr="0047499E">
              <w:rPr>
                <w:rFonts w:ascii="Times New Roman" w:hAnsi="Times New Roman" w:cs="Times New Roman"/>
                <w:color w:val="00B0F0"/>
                <w:sz w:val="20"/>
                <w:szCs w:val="20"/>
              </w:rPr>
              <w:t>.</w:t>
            </w:r>
            <w:r w:rsidR="001B006A" w:rsidRPr="0047499E">
              <w:rPr>
                <w:rFonts w:ascii="Times New Roman" w:hAnsi="Times New Roman" w:cs="Times New Roman"/>
                <w:color w:val="00B0F0"/>
                <w:sz w:val="20"/>
                <w:szCs w:val="20"/>
              </w:rPr>
              <w:t xml:space="preserve"> Определения заемщика нет</w:t>
            </w:r>
          </w:p>
        </w:tc>
      </w:tr>
      <w:tr w:rsidR="00866F72" w:rsidTr="009C14B5">
        <w:tc>
          <w:tcPr>
            <w:tcW w:w="2972" w:type="dxa"/>
          </w:tcPr>
          <w:p w:rsidR="00866F72" w:rsidRPr="009C14B5" w:rsidRDefault="009C14B5" w:rsidP="009C14B5">
            <w:pPr>
              <w:rPr>
                <w:rFonts w:ascii="Times New Roman" w:hAnsi="Times New Roman" w:cs="Times New Roman"/>
                <w:b/>
                <w:sz w:val="20"/>
                <w:szCs w:val="20"/>
              </w:rPr>
            </w:pPr>
            <w:r w:rsidRPr="009C14B5">
              <w:rPr>
                <w:rFonts w:ascii="Times New Roman" w:hAnsi="Times New Roman" w:cs="Times New Roman"/>
                <w:b/>
                <w:sz w:val="20"/>
                <w:szCs w:val="20"/>
              </w:rPr>
              <w:t>«Залогодержатель»</w:t>
            </w:r>
          </w:p>
        </w:tc>
        <w:tc>
          <w:tcPr>
            <w:tcW w:w="7513" w:type="dxa"/>
          </w:tcPr>
          <w:p w:rsidR="00866F72" w:rsidRDefault="009C14B5" w:rsidP="009C14B5">
            <w:pPr>
              <w:jc w:val="both"/>
              <w:rPr>
                <w:rFonts w:ascii="Times New Roman" w:hAnsi="Times New Roman" w:cs="Times New Roman"/>
                <w:sz w:val="20"/>
                <w:szCs w:val="20"/>
              </w:rPr>
            </w:pPr>
            <w:r w:rsidRPr="009C14B5">
              <w:rPr>
                <w:rFonts w:ascii="Times New Roman" w:hAnsi="Times New Roman" w:cs="Times New Roman"/>
                <w:sz w:val="20"/>
                <w:szCs w:val="20"/>
              </w:rPr>
              <w:t>означает Общество с ограниченной ответственностью "Микрокредитная компания "</w:t>
            </w:r>
            <w:r>
              <w:t xml:space="preserve"> </w:t>
            </w:r>
            <w:r w:rsidRPr="009C14B5">
              <w:rPr>
                <w:rFonts w:ascii="Times New Roman" w:hAnsi="Times New Roman" w:cs="Times New Roman"/>
                <w:sz w:val="20"/>
                <w:szCs w:val="20"/>
              </w:rPr>
              <w:t>МаксиФинанс".</w:t>
            </w:r>
          </w:p>
        </w:tc>
      </w:tr>
      <w:tr w:rsidR="00866F72" w:rsidTr="009C14B5">
        <w:tc>
          <w:tcPr>
            <w:tcW w:w="2972" w:type="dxa"/>
          </w:tcPr>
          <w:p w:rsidR="00866F72" w:rsidRPr="009C14B5" w:rsidRDefault="009C14B5" w:rsidP="009C14B5">
            <w:pPr>
              <w:jc w:val="center"/>
              <w:rPr>
                <w:rFonts w:ascii="Times New Roman" w:hAnsi="Times New Roman" w:cs="Times New Roman"/>
                <w:b/>
                <w:sz w:val="20"/>
                <w:szCs w:val="20"/>
              </w:rPr>
            </w:pPr>
            <w:r w:rsidRPr="009C14B5">
              <w:rPr>
                <w:rFonts w:ascii="Times New Roman" w:hAnsi="Times New Roman" w:cs="Times New Roman"/>
                <w:b/>
                <w:sz w:val="20"/>
                <w:szCs w:val="20"/>
              </w:rPr>
              <w:t>«Стоимость предмета залога»</w:t>
            </w:r>
          </w:p>
        </w:tc>
        <w:tc>
          <w:tcPr>
            <w:tcW w:w="7513" w:type="dxa"/>
          </w:tcPr>
          <w:p w:rsidR="00866F72" w:rsidRDefault="009C14B5" w:rsidP="009C14B5">
            <w:pPr>
              <w:jc w:val="both"/>
              <w:rPr>
                <w:rFonts w:ascii="Times New Roman" w:hAnsi="Times New Roman" w:cs="Times New Roman"/>
                <w:sz w:val="20"/>
                <w:szCs w:val="20"/>
              </w:rPr>
            </w:pPr>
            <w:r w:rsidRPr="009C14B5">
              <w:rPr>
                <w:rFonts w:ascii="Times New Roman" w:hAnsi="Times New Roman" w:cs="Times New Roman"/>
                <w:sz w:val="20"/>
                <w:szCs w:val="20"/>
              </w:rPr>
              <w:t>означает стоимость предмета залога, определенная Займодавцем и</w:t>
            </w:r>
            <w:r>
              <w:rPr>
                <w:rFonts w:ascii="Times New Roman" w:hAnsi="Times New Roman" w:cs="Times New Roman"/>
                <w:sz w:val="20"/>
                <w:szCs w:val="20"/>
              </w:rPr>
              <w:t xml:space="preserve"> </w:t>
            </w:r>
            <w:r w:rsidRPr="009C14B5">
              <w:rPr>
                <w:rFonts w:ascii="Times New Roman" w:hAnsi="Times New Roman" w:cs="Times New Roman"/>
                <w:sz w:val="20"/>
                <w:szCs w:val="20"/>
              </w:rPr>
              <w:t>Заемщиком в</w:t>
            </w:r>
            <w:r>
              <w:rPr>
                <w:rFonts w:ascii="Times New Roman" w:hAnsi="Times New Roman" w:cs="Times New Roman"/>
                <w:sz w:val="20"/>
                <w:szCs w:val="20"/>
              </w:rPr>
              <w:t xml:space="preserve"> </w:t>
            </w:r>
            <w:r w:rsidRPr="009C14B5">
              <w:rPr>
                <w:rFonts w:ascii="Times New Roman" w:hAnsi="Times New Roman" w:cs="Times New Roman"/>
                <w:sz w:val="20"/>
                <w:szCs w:val="20"/>
              </w:rPr>
              <w:t>Индивидуальных условиях договора потребительского займа, которая принимается в качестве согласованной ими начальной продажной цены при обращении взыскания на предмет залога.</w:t>
            </w:r>
          </w:p>
        </w:tc>
      </w:tr>
      <w:tr w:rsidR="00866F72" w:rsidTr="009C14B5">
        <w:tc>
          <w:tcPr>
            <w:tcW w:w="2972" w:type="dxa"/>
          </w:tcPr>
          <w:p w:rsidR="00866F72" w:rsidRPr="006D2E15" w:rsidRDefault="009C14B5" w:rsidP="006D2E15">
            <w:pPr>
              <w:jc w:val="both"/>
              <w:rPr>
                <w:rFonts w:ascii="Times New Roman" w:hAnsi="Times New Roman" w:cs="Times New Roman"/>
                <w:sz w:val="20"/>
                <w:szCs w:val="20"/>
              </w:rPr>
            </w:pPr>
            <w:r w:rsidRPr="006D2E15">
              <w:rPr>
                <w:rFonts w:ascii="Times New Roman" w:hAnsi="Times New Roman" w:cs="Times New Roman"/>
                <w:b/>
                <w:sz w:val="20"/>
                <w:szCs w:val="20"/>
              </w:rPr>
              <w:t>«Корпоративный интернет-сайт</w:t>
            </w:r>
            <w:r w:rsidRPr="006D2E15">
              <w:rPr>
                <w:rFonts w:ascii="Times New Roman" w:hAnsi="Times New Roman" w:cs="Times New Roman"/>
                <w:b/>
                <w:spacing w:val="-33"/>
                <w:sz w:val="20"/>
                <w:szCs w:val="20"/>
              </w:rPr>
              <w:t xml:space="preserve"> </w:t>
            </w:r>
            <w:r w:rsidRPr="006D2E15">
              <w:rPr>
                <w:rFonts w:ascii="Times New Roman" w:hAnsi="Times New Roman" w:cs="Times New Roman"/>
                <w:b/>
                <w:sz w:val="20"/>
                <w:szCs w:val="20"/>
              </w:rPr>
              <w:t>Займодавца»</w:t>
            </w:r>
          </w:p>
        </w:tc>
        <w:tc>
          <w:tcPr>
            <w:tcW w:w="7513" w:type="dxa"/>
          </w:tcPr>
          <w:p w:rsidR="00866F72" w:rsidRPr="006D2E15" w:rsidRDefault="009C14B5" w:rsidP="006D2E15">
            <w:pPr>
              <w:jc w:val="both"/>
              <w:rPr>
                <w:rFonts w:ascii="Times New Roman" w:hAnsi="Times New Roman" w:cs="Times New Roman"/>
                <w:sz w:val="20"/>
                <w:szCs w:val="20"/>
              </w:rPr>
            </w:pPr>
            <w:r w:rsidRPr="006D2E15">
              <w:rPr>
                <w:rFonts w:ascii="Times New Roman" w:hAnsi="Times New Roman" w:cs="Times New Roman"/>
                <w:sz w:val="20"/>
                <w:szCs w:val="20"/>
              </w:rPr>
              <w:t>означает</w:t>
            </w:r>
            <w:r w:rsidRPr="006D2E15">
              <w:rPr>
                <w:rFonts w:ascii="Times New Roman" w:hAnsi="Times New Roman" w:cs="Times New Roman"/>
                <w:spacing w:val="-6"/>
                <w:sz w:val="20"/>
                <w:szCs w:val="20"/>
              </w:rPr>
              <w:t xml:space="preserve"> </w:t>
            </w:r>
            <w:r w:rsidRPr="006D2E15">
              <w:rPr>
                <w:rFonts w:ascii="Times New Roman" w:hAnsi="Times New Roman" w:cs="Times New Roman"/>
                <w:sz w:val="20"/>
                <w:szCs w:val="20"/>
              </w:rPr>
              <w:t>адрес</w:t>
            </w:r>
            <w:r w:rsidRPr="006D2E15">
              <w:rPr>
                <w:rFonts w:ascii="Times New Roman" w:hAnsi="Times New Roman" w:cs="Times New Roman"/>
                <w:spacing w:val="-6"/>
                <w:sz w:val="20"/>
                <w:szCs w:val="20"/>
              </w:rPr>
              <w:t xml:space="preserve"> </w:t>
            </w:r>
            <w:r w:rsidRPr="006D2E15">
              <w:rPr>
                <w:rFonts w:ascii="Times New Roman" w:hAnsi="Times New Roman" w:cs="Times New Roman"/>
                <w:sz w:val="20"/>
                <w:szCs w:val="20"/>
              </w:rPr>
              <w:t>сайта</w:t>
            </w:r>
            <w:r w:rsidRPr="006D2E15">
              <w:rPr>
                <w:rFonts w:ascii="Times New Roman" w:hAnsi="Times New Roman" w:cs="Times New Roman"/>
                <w:spacing w:val="-5"/>
                <w:sz w:val="20"/>
                <w:szCs w:val="20"/>
              </w:rPr>
              <w:t xml:space="preserve"> </w:t>
            </w:r>
            <w:r w:rsidRPr="006D2E15">
              <w:rPr>
                <w:rFonts w:ascii="Times New Roman" w:hAnsi="Times New Roman" w:cs="Times New Roman"/>
                <w:sz w:val="20"/>
                <w:szCs w:val="20"/>
              </w:rPr>
              <w:t>Займодавца</w:t>
            </w:r>
            <w:r w:rsidRPr="006D2E15">
              <w:rPr>
                <w:rFonts w:ascii="Times New Roman" w:hAnsi="Times New Roman" w:cs="Times New Roman"/>
                <w:spacing w:val="-6"/>
                <w:sz w:val="20"/>
                <w:szCs w:val="20"/>
              </w:rPr>
              <w:t xml:space="preserve"> </w:t>
            </w:r>
            <w:r w:rsidRPr="006D2E15">
              <w:rPr>
                <w:rFonts w:ascii="Times New Roman" w:hAnsi="Times New Roman" w:cs="Times New Roman"/>
                <w:sz w:val="20"/>
                <w:szCs w:val="20"/>
              </w:rPr>
              <w:t>в</w:t>
            </w:r>
            <w:r w:rsidRPr="006D2E15">
              <w:rPr>
                <w:rFonts w:ascii="Times New Roman" w:hAnsi="Times New Roman" w:cs="Times New Roman"/>
                <w:spacing w:val="-6"/>
                <w:sz w:val="20"/>
                <w:szCs w:val="20"/>
              </w:rPr>
              <w:t xml:space="preserve"> </w:t>
            </w:r>
            <w:r w:rsidRPr="006D2E15">
              <w:rPr>
                <w:rFonts w:ascii="Times New Roman" w:hAnsi="Times New Roman" w:cs="Times New Roman"/>
                <w:sz w:val="20"/>
                <w:szCs w:val="20"/>
              </w:rPr>
              <w:t>сети</w:t>
            </w:r>
            <w:r w:rsidRPr="006D2E15">
              <w:rPr>
                <w:rFonts w:ascii="Times New Roman" w:hAnsi="Times New Roman" w:cs="Times New Roman"/>
                <w:spacing w:val="-6"/>
                <w:sz w:val="20"/>
                <w:szCs w:val="20"/>
              </w:rPr>
              <w:t xml:space="preserve"> </w:t>
            </w:r>
            <w:r w:rsidRPr="000A0C9E">
              <w:rPr>
                <w:rFonts w:ascii="Times New Roman" w:hAnsi="Times New Roman" w:cs="Times New Roman"/>
                <w:color w:val="00B0F0"/>
                <w:sz w:val="20"/>
                <w:szCs w:val="20"/>
              </w:rPr>
              <w:t>Интернет</w:t>
            </w:r>
            <w:r w:rsidRPr="000A0C9E">
              <w:rPr>
                <w:rFonts w:ascii="Times New Roman" w:hAnsi="Times New Roman" w:cs="Times New Roman"/>
                <w:color w:val="00B0F0"/>
                <w:spacing w:val="-5"/>
                <w:sz w:val="20"/>
                <w:szCs w:val="20"/>
              </w:rPr>
              <w:t xml:space="preserve"> </w:t>
            </w:r>
            <w:r w:rsidR="000A0C9E" w:rsidRPr="000A0C9E">
              <w:rPr>
                <w:color w:val="00B0F0"/>
              </w:rPr>
              <w:t xml:space="preserve"> </w:t>
            </w:r>
            <w:r w:rsidR="000A0C9E" w:rsidRPr="000A0C9E">
              <w:rPr>
                <w:rFonts w:ascii="Times New Roman" w:hAnsi="Times New Roman" w:cs="Times New Roman"/>
                <w:color w:val="00B0F0"/>
                <w:sz w:val="20"/>
                <w:szCs w:val="20"/>
              </w:rPr>
              <w:t>https://dzen.ru/maxifnans.</w:t>
            </w:r>
          </w:p>
        </w:tc>
      </w:tr>
      <w:tr w:rsidR="009C14B5" w:rsidTr="009C14B5">
        <w:tc>
          <w:tcPr>
            <w:tcW w:w="2972" w:type="dxa"/>
          </w:tcPr>
          <w:p w:rsidR="009C14B5" w:rsidRPr="006D2E15" w:rsidRDefault="009C14B5" w:rsidP="006D2E15">
            <w:pPr>
              <w:jc w:val="both"/>
              <w:rPr>
                <w:rFonts w:ascii="Times New Roman" w:hAnsi="Times New Roman" w:cs="Times New Roman"/>
                <w:sz w:val="20"/>
                <w:szCs w:val="20"/>
              </w:rPr>
            </w:pPr>
            <w:r w:rsidRPr="006D2E15">
              <w:rPr>
                <w:rFonts w:ascii="Times New Roman" w:hAnsi="Times New Roman" w:cs="Times New Roman"/>
                <w:b/>
                <w:sz w:val="20"/>
                <w:szCs w:val="20"/>
              </w:rPr>
              <w:t>«Заем/</w:t>
            </w:r>
            <w:proofErr w:type="spellStart"/>
            <w:r w:rsidRPr="006D2E15">
              <w:rPr>
                <w:rFonts w:ascii="Times New Roman" w:hAnsi="Times New Roman" w:cs="Times New Roman"/>
                <w:b/>
                <w:sz w:val="20"/>
                <w:szCs w:val="20"/>
              </w:rPr>
              <w:t>Займ</w:t>
            </w:r>
            <w:proofErr w:type="spellEnd"/>
            <w:r w:rsidRPr="006D2E15">
              <w:rPr>
                <w:rFonts w:ascii="Times New Roman" w:hAnsi="Times New Roman" w:cs="Times New Roman"/>
                <w:b/>
                <w:sz w:val="20"/>
                <w:szCs w:val="20"/>
              </w:rPr>
              <w:t>»</w:t>
            </w:r>
            <w:r w:rsidRPr="006D2E15">
              <w:rPr>
                <w:rFonts w:ascii="Times New Roman" w:hAnsi="Times New Roman" w:cs="Times New Roman"/>
                <w:b/>
                <w:spacing w:val="-2"/>
                <w:sz w:val="20"/>
                <w:szCs w:val="20"/>
              </w:rPr>
              <w:t xml:space="preserve"> </w:t>
            </w:r>
            <w:r w:rsidRPr="006D2E15">
              <w:rPr>
                <w:rFonts w:ascii="Times New Roman" w:hAnsi="Times New Roman" w:cs="Times New Roman"/>
                <w:b/>
                <w:sz w:val="20"/>
                <w:szCs w:val="20"/>
              </w:rPr>
              <w:t>(«заемные средства»)</w:t>
            </w:r>
          </w:p>
        </w:tc>
        <w:tc>
          <w:tcPr>
            <w:tcW w:w="7513" w:type="dxa"/>
          </w:tcPr>
          <w:p w:rsidR="009C14B5" w:rsidRPr="006D2E15" w:rsidRDefault="009C14B5" w:rsidP="006D2E15">
            <w:pPr>
              <w:pStyle w:val="TableParagraph"/>
              <w:spacing w:before="1" w:line="266" w:lineRule="auto"/>
              <w:jc w:val="both"/>
              <w:rPr>
                <w:rFonts w:ascii="Times New Roman" w:hAnsi="Times New Roman" w:cs="Times New Roman"/>
                <w:sz w:val="20"/>
                <w:szCs w:val="20"/>
              </w:rPr>
            </w:pPr>
            <w:r w:rsidRPr="006D2E15">
              <w:rPr>
                <w:rFonts w:ascii="Times New Roman" w:hAnsi="Times New Roman" w:cs="Times New Roman"/>
                <w:sz w:val="20"/>
                <w:szCs w:val="20"/>
              </w:rPr>
              <w:t>означает</w:t>
            </w:r>
            <w:r w:rsidRPr="006D2E15">
              <w:rPr>
                <w:rFonts w:ascii="Times New Roman" w:hAnsi="Times New Roman" w:cs="Times New Roman"/>
                <w:spacing w:val="-7"/>
                <w:sz w:val="20"/>
                <w:szCs w:val="20"/>
              </w:rPr>
              <w:t xml:space="preserve"> </w:t>
            </w:r>
            <w:r w:rsidRPr="006D2E15">
              <w:rPr>
                <w:rFonts w:ascii="Times New Roman" w:hAnsi="Times New Roman" w:cs="Times New Roman"/>
                <w:sz w:val="20"/>
                <w:szCs w:val="20"/>
              </w:rPr>
              <w:t>денежные</w:t>
            </w:r>
            <w:r w:rsidRPr="006D2E15">
              <w:rPr>
                <w:rFonts w:ascii="Times New Roman" w:hAnsi="Times New Roman" w:cs="Times New Roman"/>
                <w:spacing w:val="-7"/>
                <w:sz w:val="20"/>
                <w:szCs w:val="20"/>
              </w:rPr>
              <w:t xml:space="preserve"> </w:t>
            </w:r>
            <w:r w:rsidRPr="006D2E15">
              <w:rPr>
                <w:rFonts w:ascii="Times New Roman" w:hAnsi="Times New Roman" w:cs="Times New Roman"/>
                <w:sz w:val="20"/>
                <w:szCs w:val="20"/>
              </w:rPr>
              <w:t>средства,</w:t>
            </w:r>
            <w:r w:rsidRPr="006D2E15">
              <w:rPr>
                <w:rFonts w:ascii="Times New Roman" w:hAnsi="Times New Roman" w:cs="Times New Roman"/>
                <w:spacing w:val="-6"/>
                <w:sz w:val="20"/>
                <w:szCs w:val="20"/>
              </w:rPr>
              <w:t xml:space="preserve"> </w:t>
            </w:r>
            <w:r w:rsidRPr="006D2E15">
              <w:rPr>
                <w:rFonts w:ascii="Times New Roman" w:hAnsi="Times New Roman" w:cs="Times New Roman"/>
                <w:sz w:val="20"/>
                <w:szCs w:val="20"/>
              </w:rPr>
              <w:t>предоставляемые</w:t>
            </w:r>
            <w:r w:rsidRPr="006D2E15">
              <w:rPr>
                <w:rFonts w:ascii="Times New Roman" w:hAnsi="Times New Roman" w:cs="Times New Roman"/>
                <w:spacing w:val="-7"/>
                <w:sz w:val="20"/>
                <w:szCs w:val="20"/>
              </w:rPr>
              <w:t xml:space="preserve"> </w:t>
            </w:r>
            <w:r w:rsidRPr="006D2E15">
              <w:rPr>
                <w:rFonts w:ascii="Times New Roman" w:hAnsi="Times New Roman" w:cs="Times New Roman"/>
                <w:sz w:val="20"/>
                <w:szCs w:val="20"/>
              </w:rPr>
              <w:t>Займодавцем</w:t>
            </w:r>
            <w:r w:rsidRPr="006D2E15">
              <w:rPr>
                <w:rFonts w:ascii="Times New Roman" w:hAnsi="Times New Roman" w:cs="Times New Roman"/>
                <w:spacing w:val="-6"/>
                <w:sz w:val="20"/>
                <w:szCs w:val="20"/>
              </w:rPr>
              <w:t xml:space="preserve"> </w:t>
            </w:r>
            <w:r w:rsidRPr="006D2E15">
              <w:rPr>
                <w:rFonts w:ascii="Times New Roman" w:hAnsi="Times New Roman" w:cs="Times New Roman"/>
                <w:sz w:val="20"/>
                <w:szCs w:val="20"/>
              </w:rPr>
              <w:t>Заемщику</w:t>
            </w:r>
            <w:r w:rsidRPr="006D2E15">
              <w:rPr>
                <w:rFonts w:ascii="Times New Roman" w:hAnsi="Times New Roman" w:cs="Times New Roman"/>
                <w:spacing w:val="-7"/>
                <w:sz w:val="20"/>
                <w:szCs w:val="20"/>
              </w:rPr>
              <w:t xml:space="preserve"> </w:t>
            </w:r>
            <w:r w:rsidRPr="006D2E15">
              <w:rPr>
                <w:rFonts w:ascii="Times New Roman" w:hAnsi="Times New Roman" w:cs="Times New Roman"/>
                <w:sz w:val="20"/>
                <w:szCs w:val="20"/>
              </w:rPr>
              <w:t>на</w:t>
            </w:r>
            <w:r w:rsidRPr="006D2E15">
              <w:rPr>
                <w:rFonts w:ascii="Times New Roman" w:hAnsi="Times New Roman" w:cs="Times New Roman"/>
                <w:spacing w:val="-4"/>
                <w:sz w:val="20"/>
                <w:szCs w:val="20"/>
              </w:rPr>
              <w:t xml:space="preserve"> </w:t>
            </w:r>
            <w:r w:rsidRPr="006D2E15">
              <w:rPr>
                <w:rFonts w:ascii="Times New Roman" w:hAnsi="Times New Roman" w:cs="Times New Roman"/>
                <w:sz w:val="20"/>
                <w:szCs w:val="20"/>
              </w:rPr>
              <w:t>условиях</w:t>
            </w:r>
            <w:r w:rsidRPr="006D2E15">
              <w:rPr>
                <w:rFonts w:ascii="Times New Roman" w:hAnsi="Times New Roman" w:cs="Times New Roman"/>
                <w:spacing w:val="-6"/>
                <w:sz w:val="20"/>
                <w:szCs w:val="20"/>
              </w:rPr>
              <w:t xml:space="preserve"> </w:t>
            </w:r>
            <w:r w:rsidRPr="006D2E15">
              <w:rPr>
                <w:rFonts w:ascii="Times New Roman" w:hAnsi="Times New Roman" w:cs="Times New Roman"/>
                <w:sz w:val="20"/>
                <w:szCs w:val="20"/>
              </w:rPr>
              <w:t>платности,</w:t>
            </w:r>
            <w:r w:rsidRPr="006D2E15">
              <w:rPr>
                <w:rFonts w:ascii="Times New Roman" w:hAnsi="Times New Roman" w:cs="Times New Roman"/>
                <w:spacing w:val="-34"/>
                <w:sz w:val="20"/>
                <w:szCs w:val="20"/>
              </w:rPr>
              <w:t xml:space="preserve"> </w:t>
            </w:r>
            <w:r w:rsidRPr="006D2E15">
              <w:rPr>
                <w:rFonts w:ascii="Times New Roman" w:hAnsi="Times New Roman" w:cs="Times New Roman"/>
                <w:sz w:val="20"/>
                <w:szCs w:val="20"/>
              </w:rPr>
              <w:t>срочности</w:t>
            </w:r>
            <w:r w:rsidRPr="006D2E15">
              <w:rPr>
                <w:rFonts w:ascii="Times New Roman" w:hAnsi="Times New Roman" w:cs="Times New Roman"/>
                <w:spacing w:val="-4"/>
                <w:sz w:val="20"/>
                <w:szCs w:val="20"/>
              </w:rPr>
              <w:t xml:space="preserve"> </w:t>
            </w:r>
            <w:r w:rsidRPr="006D2E15">
              <w:rPr>
                <w:rFonts w:ascii="Times New Roman" w:hAnsi="Times New Roman" w:cs="Times New Roman"/>
                <w:sz w:val="20"/>
                <w:szCs w:val="20"/>
              </w:rPr>
              <w:t>и</w:t>
            </w:r>
            <w:r w:rsidRPr="006D2E15">
              <w:rPr>
                <w:rFonts w:ascii="Times New Roman" w:hAnsi="Times New Roman" w:cs="Times New Roman"/>
                <w:spacing w:val="-3"/>
                <w:sz w:val="20"/>
                <w:szCs w:val="20"/>
              </w:rPr>
              <w:t xml:space="preserve"> </w:t>
            </w:r>
            <w:r w:rsidRPr="006D2E15">
              <w:rPr>
                <w:rFonts w:ascii="Times New Roman" w:hAnsi="Times New Roman" w:cs="Times New Roman"/>
                <w:sz w:val="20"/>
                <w:szCs w:val="20"/>
              </w:rPr>
              <w:t>возвратности</w:t>
            </w:r>
            <w:r w:rsidRPr="006D2E15">
              <w:rPr>
                <w:rFonts w:ascii="Times New Roman" w:hAnsi="Times New Roman" w:cs="Times New Roman"/>
                <w:spacing w:val="-4"/>
                <w:sz w:val="20"/>
                <w:szCs w:val="20"/>
              </w:rPr>
              <w:t xml:space="preserve"> </w:t>
            </w:r>
            <w:r w:rsidRPr="006D2E15">
              <w:rPr>
                <w:rFonts w:ascii="Times New Roman" w:hAnsi="Times New Roman" w:cs="Times New Roman"/>
                <w:sz w:val="20"/>
                <w:szCs w:val="20"/>
              </w:rPr>
              <w:t>в</w:t>
            </w:r>
            <w:r w:rsidRPr="006D2E15">
              <w:rPr>
                <w:rFonts w:ascii="Times New Roman" w:hAnsi="Times New Roman" w:cs="Times New Roman"/>
                <w:spacing w:val="-3"/>
                <w:sz w:val="20"/>
                <w:szCs w:val="20"/>
              </w:rPr>
              <w:t xml:space="preserve"> </w:t>
            </w:r>
            <w:r w:rsidRPr="006D2E15">
              <w:rPr>
                <w:rFonts w:ascii="Times New Roman" w:hAnsi="Times New Roman" w:cs="Times New Roman"/>
                <w:sz w:val="20"/>
                <w:szCs w:val="20"/>
              </w:rPr>
              <w:t>соответствии</w:t>
            </w:r>
            <w:r w:rsidRPr="006D2E15">
              <w:rPr>
                <w:rFonts w:ascii="Times New Roman" w:hAnsi="Times New Roman" w:cs="Times New Roman"/>
                <w:spacing w:val="-4"/>
                <w:sz w:val="20"/>
                <w:szCs w:val="20"/>
              </w:rPr>
              <w:t xml:space="preserve"> </w:t>
            </w:r>
            <w:r w:rsidRPr="006D2E15">
              <w:rPr>
                <w:rFonts w:ascii="Times New Roman" w:hAnsi="Times New Roman" w:cs="Times New Roman"/>
                <w:sz w:val="20"/>
                <w:szCs w:val="20"/>
              </w:rPr>
              <w:t>с</w:t>
            </w:r>
            <w:r w:rsidRPr="006D2E15">
              <w:rPr>
                <w:rFonts w:ascii="Times New Roman" w:hAnsi="Times New Roman" w:cs="Times New Roman"/>
                <w:spacing w:val="-3"/>
                <w:sz w:val="20"/>
                <w:szCs w:val="20"/>
              </w:rPr>
              <w:t xml:space="preserve"> </w:t>
            </w:r>
            <w:r w:rsidRPr="006D2E15">
              <w:rPr>
                <w:rFonts w:ascii="Times New Roman" w:hAnsi="Times New Roman" w:cs="Times New Roman"/>
                <w:sz w:val="20"/>
                <w:szCs w:val="20"/>
              </w:rPr>
              <w:t>условиями</w:t>
            </w:r>
            <w:r w:rsidRPr="006D2E15">
              <w:rPr>
                <w:rFonts w:ascii="Times New Roman" w:hAnsi="Times New Roman" w:cs="Times New Roman"/>
                <w:spacing w:val="-4"/>
                <w:sz w:val="20"/>
                <w:szCs w:val="20"/>
              </w:rPr>
              <w:t xml:space="preserve"> </w:t>
            </w:r>
            <w:r w:rsidRPr="006D2E15">
              <w:rPr>
                <w:rFonts w:ascii="Times New Roman" w:hAnsi="Times New Roman" w:cs="Times New Roman"/>
                <w:sz w:val="20"/>
                <w:szCs w:val="20"/>
              </w:rPr>
              <w:t>Договора</w:t>
            </w:r>
            <w:r w:rsidRPr="006D2E15">
              <w:rPr>
                <w:rFonts w:ascii="Times New Roman" w:hAnsi="Times New Roman" w:cs="Times New Roman"/>
                <w:spacing w:val="-3"/>
                <w:sz w:val="20"/>
                <w:szCs w:val="20"/>
              </w:rPr>
              <w:t xml:space="preserve"> </w:t>
            </w:r>
            <w:r w:rsidRPr="006D2E15">
              <w:rPr>
                <w:rFonts w:ascii="Times New Roman" w:hAnsi="Times New Roman" w:cs="Times New Roman"/>
                <w:sz w:val="20"/>
                <w:szCs w:val="20"/>
              </w:rPr>
              <w:t>о</w:t>
            </w:r>
            <w:r w:rsidRPr="006D2E15">
              <w:rPr>
                <w:rFonts w:ascii="Times New Roman" w:hAnsi="Times New Roman" w:cs="Times New Roman"/>
                <w:spacing w:val="-4"/>
                <w:sz w:val="20"/>
                <w:szCs w:val="20"/>
              </w:rPr>
              <w:t xml:space="preserve"> </w:t>
            </w:r>
            <w:r w:rsidRPr="006D2E15">
              <w:rPr>
                <w:rFonts w:ascii="Times New Roman" w:hAnsi="Times New Roman" w:cs="Times New Roman"/>
                <w:sz w:val="20"/>
                <w:szCs w:val="20"/>
              </w:rPr>
              <w:t>потребительском</w:t>
            </w:r>
            <w:r w:rsidRPr="006D2E15">
              <w:rPr>
                <w:rFonts w:ascii="Times New Roman" w:hAnsi="Times New Roman" w:cs="Times New Roman"/>
                <w:spacing w:val="-3"/>
                <w:sz w:val="20"/>
                <w:szCs w:val="20"/>
              </w:rPr>
              <w:t xml:space="preserve"> </w:t>
            </w:r>
            <w:r w:rsidRPr="006D2E15">
              <w:rPr>
                <w:rFonts w:ascii="Times New Roman" w:hAnsi="Times New Roman" w:cs="Times New Roman"/>
                <w:sz w:val="20"/>
                <w:szCs w:val="20"/>
              </w:rPr>
              <w:t>займе.</w:t>
            </w:r>
          </w:p>
        </w:tc>
      </w:tr>
      <w:tr w:rsidR="009C14B5" w:rsidTr="009C14B5">
        <w:tc>
          <w:tcPr>
            <w:tcW w:w="2972" w:type="dxa"/>
          </w:tcPr>
          <w:p w:rsidR="009C14B5" w:rsidRPr="006D2E15" w:rsidRDefault="009C14B5" w:rsidP="006D2E15">
            <w:pPr>
              <w:jc w:val="both"/>
              <w:rPr>
                <w:rFonts w:ascii="Times New Roman" w:hAnsi="Times New Roman" w:cs="Times New Roman"/>
                <w:sz w:val="20"/>
                <w:szCs w:val="20"/>
              </w:rPr>
            </w:pPr>
            <w:r w:rsidRPr="006D2E15">
              <w:rPr>
                <w:rFonts w:ascii="Times New Roman" w:hAnsi="Times New Roman" w:cs="Times New Roman"/>
                <w:b/>
                <w:sz w:val="20"/>
                <w:szCs w:val="20"/>
              </w:rPr>
              <w:t>«Окончательное</w:t>
            </w:r>
            <w:r w:rsidRPr="006D2E15">
              <w:rPr>
                <w:rFonts w:ascii="Times New Roman" w:hAnsi="Times New Roman" w:cs="Times New Roman"/>
                <w:b/>
                <w:spacing w:val="-1"/>
                <w:sz w:val="20"/>
                <w:szCs w:val="20"/>
              </w:rPr>
              <w:t xml:space="preserve"> </w:t>
            </w:r>
            <w:r w:rsidRPr="006D2E15">
              <w:rPr>
                <w:rFonts w:ascii="Times New Roman" w:hAnsi="Times New Roman" w:cs="Times New Roman"/>
                <w:b/>
                <w:sz w:val="20"/>
                <w:szCs w:val="20"/>
              </w:rPr>
              <w:t>погашение</w:t>
            </w:r>
            <w:r w:rsidRPr="006D2E15">
              <w:rPr>
                <w:rFonts w:ascii="Times New Roman" w:hAnsi="Times New Roman" w:cs="Times New Roman"/>
                <w:b/>
                <w:spacing w:val="-1"/>
                <w:sz w:val="20"/>
                <w:szCs w:val="20"/>
              </w:rPr>
              <w:t xml:space="preserve"> </w:t>
            </w:r>
            <w:r w:rsidRPr="006D2E15">
              <w:rPr>
                <w:rFonts w:ascii="Times New Roman" w:hAnsi="Times New Roman" w:cs="Times New Roman"/>
                <w:b/>
                <w:sz w:val="20"/>
                <w:szCs w:val="20"/>
              </w:rPr>
              <w:t>Займа»</w:t>
            </w:r>
          </w:p>
        </w:tc>
        <w:tc>
          <w:tcPr>
            <w:tcW w:w="7513" w:type="dxa"/>
          </w:tcPr>
          <w:p w:rsidR="009C14B5" w:rsidRPr="006D2E15" w:rsidRDefault="009C14B5" w:rsidP="006D2E15">
            <w:pPr>
              <w:pStyle w:val="TableParagraph"/>
              <w:spacing w:line="266" w:lineRule="auto"/>
              <w:ind w:right="199"/>
              <w:jc w:val="both"/>
              <w:rPr>
                <w:rFonts w:ascii="Times New Roman" w:hAnsi="Times New Roman" w:cs="Times New Roman"/>
                <w:sz w:val="20"/>
                <w:szCs w:val="20"/>
              </w:rPr>
            </w:pPr>
            <w:r w:rsidRPr="006D2E15">
              <w:rPr>
                <w:rFonts w:ascii="Times New Roman" w:hAnsi="Times New Roman" w:cs="Times New Roman"/>
                <w:sz w:val="20"/>
                <w:szCs w:val="20"/>
              </w:rPr>
              <w:t>означает</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дату,</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указанную</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в</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Индивидуальных</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условиях</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договора</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потребительского</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займа,</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не</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позднее</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которой</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Заемщик</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обязан</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произвести</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погашение</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задолженности</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по</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Займу</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в</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полном</w:t>
            </w:r>
            <w:r w:rsidRPr="006D2E15">
              <w:rPr>
                <w:rFonts w:ascii="Times New Roman" w:hAnsi="Times New Roman" w:cs="Times New Roman"/>
                <w:spacing w:val="1"/>
                <w:sz w:val="20"/>
                <w:szCs w:val="20"/>
              </w:rPr>
              <w:t xml:space="preserve"> </w:t>
            </w:r>
            <w:r w:rsidRPr="006D2E15">
              <w:rPr>
                <w:rFonts w:ascii="Times New Roman" w:hAnsi="Times New Roman" w:cs="Times New Roman"/>
                <w:sz w:val="20"/>
                <w:szCs w:val="20"/>
              </w:rPr>
              <w:t>объеме.</w:t>
            </w:r>
          </w:p>
        </w:tc>
      </w:tr>
      <w:tr w:rsidR="009C14B5" w:rsidTr="009C14B5">
        <w:tc>
          <w:tcPr>
            <w:tcW w:w="2972" w:type="dxa"/>
          </w:tcPr>
          <w:p w:rsidR="009C14B5" w:rsidRPr="00476563" w:rsidRDefault="00476563" w:rsidP="00476563">
            <w:pPr>
              <w:jc w:val="both"/>
              <w:rPr>
                <w:rFonts w:ascii="Times New Roman" w:hAnsi="Times New Roman" w:cs="Times New Roman"/>
                <w:sz w:val="20"/>
                <w:szCs w:val="20"/>
              </w:rPr>
            </w:pPr>
            <w:r w:rsidRPr="00476563">
              <w:rPr>
                <w:rFonts w:ascii="Times New Roman" w:hAnsi="Times New Roman" w:cs="Times New Roman"/>
                <w:b/>
                <w:sz w:val="20"/>
                <w:szCs w:val="20"/>
              </w:rPr>
              <w:t>«Основной</w:t>
            </w:r>
            <w:r w:rsidRPr="00476563">
              <w:rPr>
                <w:rFonts w:ascii="Times New Roman" w:hAnsi="Times New Roman" w:cs="Times New Roman"/>
                <w:b/>
                <w:spacing w:val="-2"/>
                <w:sz w:val="20"/>
                <w:szCs w:val="20"/>
              </w:rPr>
              <w:t xml:space="preserve"> </w:t>
            </w:r>
            <w:r w:rsidRPr="00476563">
              <w:rPr>
                <w:rFonts w:ascii="Times New Roman" w:hAnsi="Times New Roman" w:cs="Times New Roman"/>
                <w:b/>
                <w:sz w:val="20"/>
                <w:szCs w:val="20"/>
              </w:rPr>
              <w:t>долг»</w:t>
            </w:r>
          </w:p>
        </w:tc>
        <w:tc>
          <w:tcPr>
            <w:tcW w:w="7513" w:type="dxa"/>
          </w:tcPr>
          <w:p w:rsidR="009C14B5" w:rsidRPr="00476563" w:rsidRDefault="00476563" w:rsidP="00476563">
            <w:pPr>
              <w:pStyle w:val="TableParagraph"/>
              <w:spacing w:line="266" w:lineRule="auto"/>
              <w:ind w:right="936"/>
              <w:jc w:val="both"/>
              <w:rPr>
                <w:rFonts w:ascii="Times New Roman" w:hAnsi="Times New Roman" w:cs="Times New Roman"/>
                <w:sz w:val="20"/>
                <w:szCs w:val="20"/>
              </w:rPr>
            </w:pPr>
            <w:r w:rsidRPr="00476563">
              <w:rPr>
                <w:rFonts w:ascii="Times New Roman" w:hAnsi="Times New Roman" w:cs="Times New Roman"/>
                <w:sz w:val="20"/>
                <w:szCs w:val="20"/>
              </w:rPr>
              <w:t>означает</w:t>
            </w:r>
            <w:r w:rsidRPr="00476563">
              <w:rPr>
                <w:rFonts w:ascii="Times New Roman" w:hAnsi="Times New Roman" w:cs="Times New Roman"/>
                <w:spacing w:val="-5"/>
                <w:sz w:val="20"/>
                <w:szCs w:val="20"/>
              </w:rPr>
              <w:t xml:space="preserve"> </w:t>
            </w:r>
            <w:r w:rsidRPr="00476563">
              <w:rPr>
                <w:rFonts w:ascii="Times New Roman" w:hAnsi="Times New Roman" w:cs="Times New Roman"/>
                <w:sz w:val="20"/>
                <w:szCs w:val="20"/>
              </w:rPr>
              <w:t>на</w:t>
            </w:r>
            <w:r w:rsidRPr="00476563">
              <w:rPr>
                <w:rFonts w:ascii="Times New Roman" w:hAnsi="Times New Roman" w:cs="Times New Roman"/>
                <w:spacing w:val="-3"/>
                <w:sz w:val="20"/>
                <w:szCs w:val="20"/>
              </w:rPr>
              <w:t xml:space="preserve"> </w:t>
            </w:r>
            <w:r w:rsidRPr="00476563">
              <w:rPr>
                <w:rFonts w:ascii="Times New Roman" w:hAnsi="Times New Roman" w:cs="Times New Roman"/>
                <w:sz w:val="20"/>
                <w:szCs w:val="20"/>
              </w:rPr>
              <w:t>любую</w:t>
            </w:r>
            <w:r w:rsidRPr="00476563">
              <w:rPr>
                <w:rFonts w:ascii="Times New Roman" w:hAnsi="Times New Roman" w:cs="Times New Roman"/>
                <w:spacing w:val="-4"/>
                <w:sz w:val="20"/>
                <w:szCs w:val="20"/>
              </w:rPr>
              <w:t xml:space="preserve"> </w:t>
            </w:r>
            <w:r w:rsidRPr="00476563">
              <w:rPr>
                <w:rFonts w:ascii="Times New Roman" w:hAnsi="Times New Roman" w:cs="Times New Roman"/>
                <w:sz w:val="20"/>
                <w:szCs w:val="20"/>
              </w:rPr>
              <w:t>дату</w:t>
            </w:r>
            <w:r w:rsidRPr="00476563">
              <w:rPr>
                <w:rFonts w:ascii="Times New Roman" w:hAnsi="Times New Roman" w:cs="Times New Roman"/>
                <w:spacing w:val="-5"/>
                <w:sz w:val="20"/>
                <w:szCs w:val="20"/>
              </w:rPr>
              <w:t xml:space="preserve"> </w:t>
            </w:r>
            <w:r w:rsidRPr="00476563">
              <w:rPr>
                <w:rFonts w:ascii="Times New Roman" w:hAnsi="Times New Roman" w:cs="Times New Roman"/>
                <w:sz w:val="20"/>
                <w:szCs w:val="20"/>
              </w:rPr>
              <w:t>действия</w:t>
            </w:r>
            <w:r w:rsidRPr="00476563">
              <w:rPr>
                <w:rFonts w:ascii="Times New Roman" w:hAnsi="Times New Roman" w:cs="Times New Roman"/>
                <w:spacing w:val="-5"/>
                <w:sz w:val="20"/>
                <w:szCs w:val="20"/>
              </w:rPr>
              <w:t xml:space="preserve"> </w:t>
            </w:r>
            <w:r w:rsidRPr="00476563">
              <w:rPr>
                <w:rFonts w:ascii="Times New Roman" w:hAnsi="Times New Roman" w:cs="Times New Roman"/>
                <w:sz w:val="20"/>
                <w:szCs w:val="20"/>
              </w:rPr>
              <w:t>Договора</w:t>
            </w:r>
            <w:r w:rsidRPr="00476563">
              <w:rPr>
                <w:rFonts w:ascii="Times New Roman" w:hAnsi="Times New Roman" w:cs="Times New Roman"/>
                <w:spacing w:val="-5"/>
                <w:sz w:val="20"/>
                <w:szCs w:val="20"/>
              </w:rPr>
              <w:t xml:space="preserve"> </w:t>
            </w:r>
            <w:r w:rsidRPr="00476563">
              <w:rPr>
                <w:rFonts w:ascii="Times New Roman" w:hAnsi="Times New Roman" w:cs="Times New Roman"/>
                <w:sz w:val="20"/>
                <w:szCs w:val="20"/>
              </w:rPr>
              <w:t>о</w:t>
            </w:r>
            <w:r w:rsidRPr="00476563">
              <w:rPr>
                <w:rFonts w:ascii="Times New Roman" w:hAnsi="Times New Roman" w:cs="Times New Roman"/>
                <w:spacing w:val="-3"/>
                <w:sz w:val="20"/>
                <w:szCs w:val="20"/>
              </w:rPr>
              <w:t xml:space="preserve"> </w:t>
            </w:r>
            <w:r w:rsidRPr="00476563">
              <w:rPr>
                <w:rFonts w:ascii="Times New Roman" w:hAnsi="Times New Roman" w:cs="Times New Roman"/>
                <w:sz w:val="20"/>
                <w:szCs w:val="20"/>
              </w:rPr>
              <w:t>потребительском</w:t>
            </w:r>
            <w:r w:rsidRPr="00476563">
              <w:rPr>
                <w:rFonts w:ascii="Times New Roman" w:hAnsi="Times New Roman" w:cs="Times New Roman"/>
                <w:spacing w:val="-5"/>
                <w:sz w:val="20"/>
                <w:szCs w:val="20"/>
              </w:rPr>
              <w:t xml:space="preserve"> </w:t>
            </w:r>
            <w:r w:rsidRPr="00476563">
              <w:rPr>
                <w:rFonts w:ascii="Times New Roman" w:hAnsi="Times New Roman" w:cs="Times New Roman"/>
                <w:sz w:val="20"/>
                <w:szCs w:val="20"/>
              </w:rPr>
              <w:t>займе</w:t>
            </w:r>
            <w:r w:rsidRPr="00476563">
              <w:rPr>
                <w:rFonts w:ascii="Times New Roman" w:hAnsi="Times New Roman" w:cs="Times New Roman"/>
                <w:spacing w:val="-5"/>
                <w:sz w:val="20"/>
                <w:szCs w:val="20"/>
              </w:rPr>
              <w:t xml:space="preserve"> </w:t>
            </w:r>
            <w:r w:rsidRPr="00476563">
              <w:rPr>
                <w:rFonts w:ascii="Times New Roman" w:hAnsi="Times New Roman" w:cs="Times New Roman"/>
                <w:sz w:val="20"/>
                <w:szCs w:val="20"/>
              </w:rPr>
              <w:t>предоставленную</w:t>
            </w:r>
            <w:r w:rsidRPr="00476563">
              <w:rPr>
                <w:rFonts w:ascii="Times New Roman" w:hAnsi="Times New Roman" w:cs="Times New Roman"/>
                <w:spacing w:val="-5"/>
                <w:sz w:val="20"/>
                <w:szCs w:val="20"/>
              </w:rPr>
              <w:t xml:space="preserve"> </w:t>
            </w:r>
            <w:r w:rsidRPr="00476563">
              <w:rPr>
                <w:rFonts w:ascii="Times New Roman" w:hAnsi="Times New Roman" w:cs="Times New Roman"/>
                <w:sz w:val="20"/>
                <w:szCs w:val="20"/>
              </w:rPr>
              <w:t>и</w:t>
            </w:r>
            <w:r w:rsidRPr="00476563">
              <w:rPr>
                <w:rFonts w:ascii="Times New Roman" w:hAnsi="Times New Roman" w:cs="Times New Roman"/>
                <w:spacing w:val="-34"/>
                <w:sz w:val="20"/>
                <w:szCs w:val="20"/>
              </w:rPr>
              <w:t xml:space="preserve"> </w:t>
            </w:r>
            <w:r w:rsidRPr="00476563">
              <w:rPr>
                <w:rFonts w:ascii="Times New Roman" w:hAnsi="Times New Roman" w:cs="Times New Roman"/>
                <w:sz w:val="20"/>
                <w:szCs w:val="20"/>
              </w:rPr>
              <w:t>непогашенную</w:t>
            </w:r>
            <w:r w:rsidRPr="00476563">
              <w:rPr>
                <w:rFonts w:ascii="Times New Roman" w:hAnsi="Times New Roman" w:cs="Times New Roman"/>
                <w:spacing w:val="-3"/>
                <w:sz w:val="20"/>
                <w:szCs w:val="20"/>
              </w:rPr>
              <w:t xml:space="preserve"> </w:t>
            </w:r>
            <w:r w:rsidRPr="00476563">
              <w:rPr>
                <w:rFonts w:ascii="Times New Roman" w:hAnsi="Times New Roman" w:cs="Times New Roman"/>
                <w:sz w:val="20"/>
                <w:szCs w:val="20"/>
              </w:rPr>
              <w:t>Заемщиком</w:t>
            </w:r>
            <w:r w:rsidRPr="00476563">
              <w:rPr>
                <w:rFonts w:ascii="Times New Roman" w:hAnsi="Times New Roman" w:cs="Times New Roman"/>
                <w:spacing w:val="-2"/>
                <w:sz w:val="20"/>
                <w:szCs w:val="20"/>
              </w:rPr>
              <w:t xml:space="preserve"> </w:t>
            </w:r>
            <w:r w:rsidRPr="00476563">
              <w:rPr>
                <w:rFonts w:ascii="Times New Roman" w:hAnsi="Times New Roman" w:cs="Times New Roman"/>
                <w:sz w:val="20"/>
                <w:szCs w:val="20"/>
              </w:rPr>
              <w:t>сумму</w:t>
            </w:r>
            <w:r w:rsidRPr="00476563">
              <w:rPr>
                <w:rFonts w:ascii="Times New Roman" w:hAnsi="Times New Roman" w:cs="Times New Roman"/>
                <w:spacing w:val="-2"/>
                <w:sz w:val="20"/>
                <w:szCs w:val="20"/>
              </w:rPr>
              <w:t xml:space="preserve"> </w:t>
            </w:r>
            <w:r w:rsidRPr="00476563">
              <w:rPr>
                <w:rFonts w:ascii="Times New Roman" w:hAnsi="Times New Roman" w:cs="Times New Roman"/>
                <w:sz w:val="20"/>
                <w:szCs w:val="20"/>
              </w:rPr>
              <w:t>Займа.</w:t>
            </w:r>
          </w:p>
        </w:tc>
      </w:tr>
      <w:tr w:rsidR="006D2E15" w:rsidTr="009C14B5">
        <w:tc>
          <w:tcPr>
            <w:tcW w:w="2972" w:type="dxa"/>
          </w:tcPr>
          <w:p w:rsidR="006D2E15" w:rsidRPr="00476563" w:rsidRDefault="00476563" w:rsidP="00476563">
            <w:pPr>
              <w:jc w:val="both"/>
              <w:rPr>
                <w:rFonts w:ascii="Times New Roman" w:hAnsi="Times New Roman" w:cs="Times New Roman"/>
                <w:sz w:val="20"/>
                <w:szCs w:val="20"/>
              </w:rPr>
            </w:pPr>
            <w:r w:rsidRPr="00476563">
              <w:rPr>
                <w:rFonts w:ascii="Times New Roman" w:hAnsi="Times New Roman" w:cs="Times New Roman"/>
                <w:b/>
                <w:sz w:val="20"/>
                <w:szCs w:val="20"/>
              </w:rPr>
              <w:t>«Период</w:t>
            </w:r>
            <w:r w:rsidRPr="00476563">
              <w:rPr>
                <w:rFonts w:ascii="Times New Roman" w:hAnsi="Times New Roman" w:cs="Times New Roman"/>
                <w:b/>
                <w:spacing w:val="-3"/>
                <w:sz w:val="20"/>
                <w:szCs w:val="20"/>
              </w:rPr>
              <w:t xml:space="preserve"> </w:t>
            </w:r>
            <w:r w:rsidRPr="00476563">
              <w:rPr>
                <w:rFonts w:ascii="Times New Roman" w:hAnsi="Times New Roman" w:cs="Times New Roman"/>
                <w:b/>
                <w:sz w:val="20"/>
                <w:szCs w:val="20"/>
              </w:rPr>
              <w:t>заимствования»</w:t>
            </w:r>
          </w:p>
        </w:tc>
        <w:tc>
          <w:tcPr>
            <w:tcW w:w="7513" w:type="dxa"/>
          </w:tcPr>
          <w:p w:rsidR="006D2E15" w:rsidRPr="00476563" w:rsidRDefault="00476563" w:rsidP="00476563">
            <w:pPr>
              <w:pStyle w:val="TableParagraph"/>
              <w:spacing w:line="266" w:lineRule="auto"/>
              <w:ind w:right="199"/>
              <w:jc w:val="both"/>
              <w:rPr>
                <w:rFonts w:ascii="Times New Roman" w:hAnsi="Times New Roman" w:cs="Times New Roman"/>
                <w:sz w:val="20"/>
                <w:szCs w:val="20"/>
              </w:rPr>
            </w:pPr>
            <w:r w:rsidRPr="00476563">
              <w:rPr>
                <w:rFonts w:ascii="Times New Roman" w:hAnsi="Times New Roman" w:cs="Times New Roman"/>
                <w:sz w:val="20"/>
                <w:szCs w:val="20"/>
              </w:rPr>
              <w:t>означает</w:t>
            </w:r>
            <w:r w:rsidRPr="00476563">
              <w:rPr>
                <w:rFonts w:ascii="Times New Roman" w:hAnsi="Times New Roman" w:cs="Times New Roman"/>
                <w:spacing w:val="1"/>
                <w:sz w:val="20"/>
                <w:szCs w:val="20"/>
              </w:rPr>
              <w:t xml:space="preserve"> </w:t>
            </w:r>
            <w:r w:rsidRPr="00476563">
              <w:rPr>
                <w:rFonts w:ascii="Times New Roman" w:hAnsi="Times New Roman" w:cs="Times New Roman"/>
                <w:sz w:val="20"/>
                <w:szCs w:val="20"/>
              </w:rPr>
              <w:t>период,</w:t>
            </w:r>
            <w:r w:rsidRPr="00476563">
              <w:rPr>
                <w:rFonts w:ascii="Times New Roman" w:hAnsi="Times New Roman" w:cs="Times New Roman"/>
                <w:spacing w:val="1"/>
                <w:sz w:val="20"/>
                <w:szCs w:val="20"/>
              </w:rPr>
              <w:t xml:space="preserve"> </w:t>
            </w:r>
            <w:r w:rsidRPr="00476563">
              <w:rPr>
                <w:rFonts w:ascii="Times New Roman" w:hAnsi="Times New Roman" w:cs="Times New Roman"/>
                <w:sz w:val="20"/>
                <w:szCs w:val="20"/>
              </w:rPr>
              <w:t>начинающийся</w:t>
            </w:r>
            <w:r w:rsidRPr="00476563">
              <w:rPr>
                <w:rFonts w:ascii="Times New Roman" w:hAnsi="Times New Roman" w:cs="Times New Roman"/>
                <w:spacing w:val="1"/>
                <w:sz w:val="20"/>
                <w:szCs w:val="20"/>
              </w:rPr>
              <w:t xml:space="preserve"> </w:t>
            </w:r>
            <w:r w:rsidRPr="00476563">
              <w:rPr>
                <w:rFonts w:ascii="Times New Roman" w:hAnsi="Times New Roman" w:cs="Times New Roman"/>
                <w:sz w:val="20"/>
                <w:szCs w:val="20"/>
              </w:rPr>
              <w:t>с</w:t>
            </w:r>
            <w:r w:rsidRPr="00476563">
              <w:rPr>
                <w:rFonts w:ascii="Times New Roman" w:hAnsi="Times New Roman" w:cs="Times New Roman"/>
                <w:spacing w:val="1"/>
                <w:sz w:val="20"/>
                <w:szCs w:val="20"/>
              </w:rPr>
              <w:t xml:space="preserve"> </w:t>
            </w:r>
            <w:r w:rsidRPr="00476563">
              <w:rPr>
                <w:rFonts w:ascii="Times New Roman" w:hAnsi="Times New Roman" w:cs="Times New Roman"/>
                <w:sz w:val="20"/>
                <w:szCs w:val="20"/>
              </w:rPr>
              <w:t>даты</w:t>
            </w:r>
            <w:r w:rsidRPr="00476563">
              <w:rPr>
                <w:rFonts w:ascii="Times New Roman" w:hAnsi="Times New Roman" w:cs="Times New Roman"/>
                <w:spacing w:val="1"/>
                <w:sz w:val="20"/>
                <w:szCs w:val="20"/>
              </w:rPr>
              <w:t xml:space="preserve"> </w:t>
            </w:r>
            <w:r w:rsidRPr="00476563">
              <w:rPr>
                <w:rFonts w:ascii="Times New Roman" w:hAnsi="Times New Roman" w:cs="Times New Roman"/>
                <w:sz w:val="20"/>
                <w:szCs w:val="20"/>
              </w:rPr>
              <w:t>заключения</w:t>
            </w:r>
            <w:r w:rsidRPr="00476563">
              <w:rPr>
                <w:rFonts w:ascii="Times New Roman" w:hAnsi="Times New Roman" w:cs="Times New Roman"/>
                <w:spacing w:val="1"/>
                <w:sz w:val="20"/>
                <w:szCs w:val="20"/>
              </w:rPr>
              <w:t xml:space="preserve"> </w:t>
            </w:r>
            <w:r w:rsidRPr="00476563">
              <w:rPr>
                <w:rFonts w:ascii="Times New Roman" w:hAnsi="Times New Roman" w:cs="Times New Roman"/>
                <w:sz w:val="20"/>
                <w:szCs w:val="20"/>
              </w:rPr>
              <w:t>Договора</w:t>
            </w:r>
            <w:r w:rsidRPr="00476563">
              <w:rPr>
                <w:rFonts w:ascii="Times New Roman" w:hAnsi="Times New Roman" w:cs="Times New Roman"/>
                <w:spacing w:val="1"/>
                <w:sz w:val="20"/>
                <w:szCs w:val="20"/>
              </w:rPr>
              <w:t xml:space="preserve"> </w:t>
            </w:r>
            <w:r w:rsidRPr="00476563">
              <w:rPr>
                <w:rFonts w:ascii="Times New Roman" w:hAnsi="Times New Roman" w:cs="Times New Roman"/>
                <w:sz w:val="20"/>
                <w:szCs w:val="20"/>
              </w:rPr>
              <w:t>о</w:t>
            </w:r>
            <w:r w:rsidRPr="00476563">
              <w:rPr>
                <w:rFonts w:ascii="Times New Roman" w:hAnsi="Times New Roman" w:cs="Times New Roman"/>
                <w:spacing w:val="1"/>
                <w:sz w:val="20"/>
                <w:szCs w:val="20"/>
              </w:rPr>
              <w:t xml:space="preserve"> </w:t>
            </w:r>
            <w:r w:rsidRPr="00476563">
              <w:rPr>
                <w:rFonts w:ascii="Times New Roman" w:hAnsi="Times New Roman" w:cs="Times New Roman"/>
                <w:sz w:val="20"/>
                <w:szCs w:val="20"/>
              </w:rPr>
              <w:t>потребительском</w:t>
            </w:r>
            <w:r w:rsidRPr="00476563">
              <w:rPr>
                <w:rFonts w:ascii="Times New Roman" w:hAnsi="Times New Roman" w:cs="Times New Roman"/>
                <w:spacing w:val="1"/>
                <w:sz w:val="20"/>
                <w:szCs w:val="20"/>
              </w:rPr>
              <w:t xml:space="preserve"> </w:t>
            </w:r>
            <w:r w:rsidRPr="00476563">
              <w:rPr>
                <w:rFonts w:ascii="Times New Roman" w:hAnsi="Times New Roman" w:cs="Times New Roman"/>
                <w:sz w:val="20"/>
                <w:szCs w:val="20"/>
              </w:rPr>
              <w:t>займе</w:t>
            </w:r>
            <w:r w:rsidRPr="00476563">
              <w:rPr>
                <w:rFonts w:ascii="Times New Roman" w:hAnsi="Times New Roman" w:cs="Times New Roman"/>
                <w:spacing w:val="1"/>
                <w:sz w:val="20"/>
                <w:szCs w:val="20"/>
              </w:rPr>
              <w:t xml:space="preserve"> </w:t>
            </w:r>
            <w:r w:rsidRPr="00476563">
              <w:rPr>
                <w:rFonts w:ascii="Times New Roman" w:hAnsi="Times New Roman" w:cs="Times New Roman"/>
                <w:sz w:val="20"/>
                <w:szCs w:val="20"/>
              </w:rPr>
              <w:t>и</w:t>
            </w:r>
            <w:r w:rsidRPr="00476563">
              <w:rPr>
                <w:rFonts w:ascii="Times New Roman" w:hAnsi="Times New Roman" w:cs="Times New Roman"/>
                <w:spacing w:val="1"/>
                <w:sz w:val="20"/>
                <w:szCs w:val="20"/>
              </w:rPr>
              <w:t xml:space="preserve"> </w:t>
            </w:r>
            <w:r w:rsidRPr="00476563">
              <w:rPr>
                <w:rFonts w:ascii="Times New Roman" w:hAnsi="Times New Roman" w:cs="Times New Roman"/>
                <w:sz w:val="20"/>
                <w:szCs w:val="20"/>
              </w:rPr>
              <w:t>заканчивающийся в дату окончательного погашения Займа, не позднее которой Заемщик обязан</w:t>
            </w:r>
            <w:r w:rsidRPr="00476563">
              <w:rPr>
                <w:rFonts w:ascii="Times New Roman" w:hAnsi="Times New Roman" w:cs="Times New Roman"/>
                <w:spacing w:val="1"/>
                <w:sz w:val="20"/>
                <w:szCs w:val="20"/>
              </w:rPr>
              <w:t xml:space="preserve"> </w:t>
            </w:r>
            <w:r w:rsidRPr="00476563">
              <w:rPr>
                <w:rFonts w:ascii="Times New Roman" w:hAnsi="Times New Roman" w:cs="Times New Roman"/>
                <w:sz w:val="20"/>
                <w:szCs w:val="20"/>
              </w:rPr>
              <w:t>произвести</w:t>
            </w:r>
            <w:r w:rsidRPr="00476563">
              <w:rPr>
                <w:rFonts w:ascii="Times New Roman" w:hAnsi="Times New Roman" w:cs="Times New Roman"/>
                <w:spacing w:val="-3"/>
                <w:sz w:val="20"/>
                <w:szCs w:val="20"/>
              </w:rPr>
              <w:t xml:space="preserve"> </w:t>
            </w:r>
            <w:r w:rsidRPr="00476563">
              <w:rPr>
                <w:rFonts w:ascii="Times New Roman" w:hAnsi="Times New Roman" w:cs="Times New Roman"/>
                <w:sz w:val="20"/>
                <w:szCs w:val="20"/>
              </w:rPr>
              <w:t>погашение</w:t>
            </w:r>
            <w:r w:rsidRPr="00476563">
              <w:rPr>
                <w:rFonts w:ascii="Times New Roman" w:hAnsi="Times New Roman" w:cs="Times New Roman"/>
                <w:spacing w:val="-2"/>
                <w:sz w:val="20"/>
                <w:szCs w:val="20"/>
              </w:rPr>
              <w:t xml:space="preserve"> </w:t>
            </w:r>
            <w:r w:rsidRPr="00476563">
              <w:rPr>
                <w:rFonts w:ascii="Times New Roman" w:hAnsi="Times New Roman" w:cs="Times New Roman"/>
                <w:sz w:val="20"/>
                <w:szCs w:val="20"/>
              </w:rPr>
              <w:t>задолженности</w:t>
            </w:r>
            <w:r w:rsidRPr="00476563">
              <w:rPr>
                <w:rFonts w:ascii="Times New Roman" w:hAnsi="Times New Roman" w:cs="Times New Roman"/>
                <w:spacing w:val="-2"/>
                <w:sz w:val="20"/>
                <w:szCs w:val="20"/>
              </w:rPr>
              <w:t xml:space="preserve"> </w:t>
            </w:r>
            <w:r w:rsidRPr="00476563">
              <w:rPr>
                <w:rFonts w:ascii="Times New Roman" w:hAnsi="Times New Roman" w:cs="Times New Roman"/>
                <w:sz w:val="20"/>
                <w:szCs w:val="20"/>
              </w:rPr>
              <w:t>в</w:t>
            </w:r>
            <w:r w:rsidRPr="00476563">
              <w:rPr>
                <w:rFonts w:ascii="Times New Roman" w:hAnsi="Times New Roman" w:cs="Times New Roman"/>
                <w:spacing w:val="-2"/>
                <w:sz w:val="20"/>
                <w:szCs w:val="20"/>
              </w:rPr>
              <w:t xml:space="preserve"> </w:t>
            </w:r>
            <w:r w:rsidRPr="00476563">
              <w:rPr>
                <w:rFonts w:ascii="Times New Roman" w:hAnsi="Times New Roman" w:cs="Times New Roman"/>
                <w:sz w:val="20"/>
                <w:szCs w:val="20"/>
              </w:rPr>
              <w:t>полном</w:t>
            </w:r>
            <w:r w:rsidRPr="00476563">
              <w:rPr>
                <w:rFonts w:ascii="Times New Roman" w:hAnsi="Times New Roman" w:cs="Times New Roman"/>
                <w:spacing w:val="-3"/>
                <w:sz w:val="20"/>
                <w:szCs w:val="20"/>
              </w:rPr>
              <w:t xml:space="preserve"> </w:t>
            </w:r>
            <w:r w:rsidRPr="00476563">
              <w:rPr>
                <w:rFonts w:ascii="Times New Roman" w:hAnsi="Times New Roman" w:cs="Times New Roman"/>
                <w:sz w:val="20"/>
                <w:szCs w:val="20"/>
              </w:rPr>
              <w:t>объеме.</w:t>
            </w:r>
          </w:p>
        </w:tc>
      </w:tr>
      <w:tr w:rsidR="006D2E15" w:rsidTr="009C14B5">
        <w:tc>
          <w:tcPr>
            <w:tcW w:w="2972" w:type="dxa"/>
          </w:tcPr>
          <w:p w:rsidR="006D2E15" w:rsidRPr="00476563" w:rsidRDefault="00476563" w:rsidP="00476563">
            <w:pPr>
              <w:jc w:val="both"/>
              <w:rPr>
                <w:rFonts w:ascii="Times New Roman" w:hAnsi="Times New Roman" w:cs="Times New Roman"/>
                <w:sz w:val="20"/>
                <w:szCs w:val="20"/>
              </w:rPr>
            </w:pPr>
            <w:r w:rsidRPr="00476563">
              <w:rPr>
                <w:rFonts w:ascii="Times New Roman" w:hAnsi="Times New Roman" w:cs="Times New Roman"/>
                <w:b/>
                <w:sz w:val="20"/>
                <w:szCs w:val="20"/>
              </w:rPr>
              <w:t>«Стороны»</w:t>
            </w:r>
          </w:p>
        </w:tc>
        <w:tc>
          <w:tcPr>
            <w:tcW w:w="7513" w:type="dxa"/>
          </w:tcPr>
          <w:p w:rsidR="006D2E15" w:rsidRPr="00476563" w:rsidRDefault="00476563" w:rsidP="00476563">
            <w:pPr>
              <w:jc w:val="both"/>
              <w:rPr>
                <w:rFonts w:ascii="Times New Roman" w:hAnsi="Times New Roman" w:cs="Times New Roman"/>
                <w:sz w:val="20"/>
                <w:szCs w:val="20"/>
              </w:rPr>
            </w:pPr>
            <w:r w:rsidRPr="00476563">
              <w:rPr>
                <w:rFonts w:ascii="Times New Roman" w:hAnsi="Times New Roman" w:cs="Times New Roman"/>
                <w:sz w:val="20"/>
                <w:szCs w:val="20"/>
              </w:rPr>
              <w:t>означает</w:t>
            </w:r>
            <w:r w:rsidRPr="00476563">
              <w:rPr>
                <w:rFonts w:ascii="Times New Roman" w:hAnsi="Times New Roman" w:cs="Times New Roman"/>
                <w:spacing w:val="-7"/>
                <w:sz w:val="20"/>
                <w:szCs w:val="20"/>
              </w:rPr>
              <w:t xml:space="preserve"> </w:t>
            </w:r>
            <w:r w:rsidRPr="00476563">
              <w:rPr>
                <w:rFonts w:ascii="Times New Roman" w:hAnsi="Times New Roman" w:cs="Times New Roman"/>
                <w:sz w:val="20"/>
                <w:szCs w:val="20"/>
              </w:rPr>
              <w:t>Займодавец</w:t>
            </w:r>
            <w:r w:rsidRPr="00476563">
              <w:rPr>
                <w:rFonts w:ascii="Times New Roman" w:hAnsi="Times New Roman" w:cs="Times New Roman"/>
                <w:spacing w:val="-7"/>
                <w:sz w:val="20"/>
                <w:szCs w:val="20"/>
              </w:rPr>
              <w:t xml:space="preserve"> </w:t>
            </w:r>
            <w:r w:rsidRPr="00476563">
              <w:rPr>
                <w:rFonts w:ascii="Times New Roman" w:hAnsi="Times New Roman" w:cs="Times New Roman"/>
                <w:sz w:val="20"/>
                <w:szCs w:val="20"/>
              </w:rPr>
              <w:t>и</w:t>
            </w:r>
            <w:r w:rsidRPr="00476563">
              <w:rPr>
                <w:rFonts w:ascii="Times New Roman" w:hAnsi="Times New Roman" w:cs="Times New Roman"/>
                <w:spacing w:val="-7"/>
                <w:sz w:val="20"/>
                <w:szCs w:val="20"/>
              </w:rPr>
              <w:t xml:space="preserve"> </w:t>
            </w:r>
            <w:r w:rsidRPr="00476563">
              <w:rPr>
                <w:rFonts w:ascii="Times New Roman" w:hAnsi="Times New Roman" w:cs="Times New Roman"/>
                <w:sz w:val="20"/>
                <w:szCs w:val="20"/>
              </w:rPr>
              <w:t>Заемщик,</w:t>
            </w:r>
            <w:r w:rsidRPr="00476563">
              <w:rPr>
                <w:rFonts w:ascii="Times New Roman" w:hAnsi="Times New Roman" w:cs="Times New Roman"/>
                <w:spacing w:val="-7"/>
                <w:sz w:val="20"/>
                <w:szCs w:val="20"/>
              </w:rPr>
              <w:t xml:space="preserve"> </w:t>
            </w:r>
            <w:r w:rsidRPr="00476563">
              <w:rPr>
                <w:rFonts w:ascii="Times New Roman" w:hAnsi="Times New Roman" w:cs="Times New Roman"/>
                <w:sz w:val="20"/>
                <w:szCs w:val="20"/>
              </w:rPr>
              <w:t>именуемые</w:t>
            </w:r>
            <w:r w:rsidRPr="00476563">
              <w:rPr>
                <w:rFonts w:ascii="Times New Roman" w:hAnsi="Times New Roman" w:cs="Times New Roman"/>
                <w:spacing w:val="-7"/>
                <w:sz w:val="20"/>
                <w:szCs w:val="20"/>
              </w:rPr>
              <w:t xml:space="preserve"> </w:t>
            </w:r>
            <w:r w:rsidRPr="00476563">
              <w:rPr>
                <w:rFonts w:ascii="Times New Roman" w:hAnsi="Times New Roman" w:cs="Times New Roman"/>
                <w:sz w:val="20"/>
                <w:szCs w:val="20"/>
              </w:rPr>
              <w:t>совместно.</w:t>
            </w:r>
          </w:p>
        </w:tc>
      </w:tr>
    </w:tbl>
    <w:p w:rsidR="002675B8" w:rsidRDefault="002675B8" w:rsidP="002675B8">
      <w:pPr>
        <w:spacing w:after="0"/>
        <w:jc w:val="center"/>
        <w:rPr>
          <w:rFonts w:ascii="Times New Roman" w:hAnsi="Times New Roman" w:cs="Times New Roman"/>
          <w:sz w:val="20"/>
          <w:szCs w:val="20"/>
        </w:rPr>
      </w:pPr>
    </w:p>
    <w:p w:rsidR="00605AE1" w:rsidRDefault="0059099D" w:rsidP="00605AE1">
      <w:pPr>
        <w:pStyle w:val="a8"/>
        <w:numPr>
          <w:ilvl w:val="0"/>
          <w:numId w:val="1"/>
        </w:numPr>
        <w:spacing w:after="0"/>
        <w:jc w:val="center"/>
        <w:rPr>
          <w:rFonts w:ascii="Times New Roman" w:hAnsi="Times New Roman" w:cs="Times New Roman"/>
          <w:b/>
          <w:sz w:val="20"/>
          <w:szCs w:val="20"/>
        </w:rPr>
      </w:pPr>
      <w:r w:rsidRPr="0059099D">
        <w:rPr>
          <w:rFonts w:ascii="Times New Roman" w:hAnsi="Times New Roman" w:cs="Times New Roman"/>
          <w:b/>
          <w:sz w:val="20"/>
          <w:szCs w:val="20"/>
        </w:rPr>
        <w:t>ОБЩИЕ ПОЛОЖЕНИЯ</w:t>
      </w:r>
    </w:p>
    <w:p w:rsidR="00E9638F" w:rsidRDefault="00E9638F" w:rsidP="00E9638F">
      <w:pPr>
        <w:pStyle w:val="a8"/>
        <w:spacing w:after="0"/>
        <w:ind w:left="360"/>
        <w:rPr>
          <w:rFonts w:ascii="Times New Roman" w:hAnsi="Times New Roman" w:cs="Times New Roman"/>
          <w:b/>
          <w:sz w:val="20"/>
          <w:szCs w:val="20"/>
        </w:rPr>
      </w:pPr>
    </w:p>
    <w:p w:rsidR="00605AE1" w:rsidRPr="00605AE1" w:rsidRDefault="00605AE1" w:rsidP="00605AE1">
      <w:pPr>
        <w:pStyle w:val="a8"/>
        <w:numPr>
          <w:ilvl w:val="1"/>
          <w:numId w:val="1"/>
        </w:numPr>
        <w:spacing w:after="0"/>
        <w:ind w:left="0" w:firstLine="360"/>
        <w:jc w:val="both"/>
        <w:rPr>
          <w:rFonts w:ascii="Times New Roman" w:hAnsi="Times New Roman" w:cs="Times New Roman"/>
          <w:sz w:val="20"/>
          <w:szCs w:val="20"/>
        </w:rPr>
      </w:pPr>
      <w:r w:rsidRPr="00605AE1">
        <w:rPr>
          <w:rFonts w:ascii="Times New Roman" w:hAnsi="Times New Roman" w:cs="Times New Roman"/>
          <w:sz w:val="20"/>
          <w:szCs w:val="20"/>
        </w:rPr>
        <w:t>Договор</w:t>
      </w:r>
      <w:r w:rsidRPr="00605AE1">
        <w:rPr>
          <w:rFonts w:ascii="Times New Roman" w:hAnsi="Times New Roman" w:cs="Times New Roman"/>
          <w:spacing w:val="14"/>
          <w:sz w:val="20"/>
          <w:szCs w:val="20"/>
        </w:rPr>
        <w:t xml:space="preserve"> </w:t>
      </w:r>
      <w:r w:rsidRPr="00605AE1">
        <w:rPr>
          <w:rFonts w:ascii="Times New Roman" w:hAnsi="Times New Roman" w:cs="Times New Roman"/>
          <w:sz w:val="20"/>
          <w:szCs w:val="20"/>
        </w:rPr>
        <w:t>о</w:t>
      </w:r>
      <w:r w:rsidRPr="00605AE1">
        <w:rPr>
          <w:rFonts w:ascii="Times New Roman" w:hAnsi="Times New Roman" w:cs="Times New Roman"/>
          <w:spacing w:val="48"/>
          <w:sz w:val="20"/>
          <w:szCs w:val="20"/>
        </w:rPr>
        <w:t xml:space="preserve"> </w:t>
      </w:r>
      <w:r w:rsidRPr="00605AE1">
        <w:rPr>
          <w:rFonts w:ascii="Times New Roman" w:hAnsi="Times New Roman" w:cs="Times New Roman"/>
          <w:sz w:val="20"/>
          <w:szCs w:val="20"/>
        </w:rPr>
        <w:t>потребительском</w:t>
      </w:r>
      <w:r w:rsidRPr="00605AE1">
        <w:rPr>
          <w:rFonts w:ascii="Times New Roman" w:hAnsi="Times New Roman" w:cs="Times New Roman"/>
          <w:spacing w:val="49"/>
          <w:sz w:val="20"/>
          <w:szCs w:val="20"/>
        </w:rPr>
        <w:t xml:space="preserve"> </w:t>
      </w:r>
      <w:r w:rsidRPr="00605AE1">
        <w:rPr>
          <w:rFonts w:ascii="Times New Roman" w:hAnsi="Times New Roman" w:cs="Times New Roman"/>
          <w:sz w:val="20"/>
          <w:szCs w:val="20"/>
        </w:rPr>
        <w:t>займе</w:t>
      </w:r>
      <w:r w:rsidRPr="00605AE1">
        <w:rPr>
          <w:rFonts w:ascii="Times New Roman" w:hAnsi="Times New Roman" w:cs="Times New Roman"/>
          <w:spacing w:val="47"/>
          <w:sz w:val="20"/>
          <w:szCs w:val="20"/>
        </w:rPr>
        <w:t xml:space="preserve"> </w:t>
      </w:r>
      <w:r w:rsidRPr="00605AE1">
        <w:rPr>
          <w:rFonts w:ascii="Times New Roman" w:hAnsi="Times New Roman" w:cs="Times New Roman"/>
          <w:sz w:val="20"/>
          <w:szCs w:val="20"/>
        </w:rPr>
        <w:t>состоит</w:t>
      </w:r>
      <w:r w:rsidRPr="00605AE1">
        <w:rPr>
          <w:rFonts w:ascii="Times New Roman" w:hAnsi="Times New Roman" w:cs="Times New Roman"/>
          <w:spacing w:val="49"/>
          <w:sz w:val="20"/>
          <w:szCs w:val="20"/>
        </w:rPr>
        <w:t xml:space="preserve"> </w:t>
      </w:r>
      <w:r w:rsidRPr="00605AE1">
        <w:rPr>
          <w:rFonts w:ascii="Times New Roman" w:hAnsi="Times New Roman" w:cs="Times New Roman"/>
          <w:sz w:val="20"/>
          <w:szCs w:val="20"/>
        </w:rPr>
        <w:t>из</w:t>
      </w:r>
      <w:r w:rsidRPr="00605AE1">
        <w:rPr>
          <w:rFonts w:ascii="Times New Roman" w:hAnsi="Times New Roman" w:cs="Times New Roman"/>
          <w:spacing w:val="47"/>
          <w:sz w:val="20"/>
          <w:szCs w:val="20"/>
        </w:rPr>
        <w:t xml:space="preserve"> </w:t>
      </w:r>
      <w:r w:rsidRPr="00605AE1">
        <w:rPr>
          <w:rFonts w:ascii="Times New Roman" w:hAnsi="Times New Roman" w:cs="Times New Roman"/>
          <w:sz w:val="20"/>
          <w:szCs w:val="20"/>
        </w:rPr>
        <w:t>настоящих</w:t>
      </w:r>
      <w:r w:rsidRPr="00605AE1">
        <w:rPr>
          <w:rFonts w:ascii="Times New Roman" w:hAnsi="Times New Roman" w:cs="Times New Roman"/>
          <w:spacing w:val="50"/>
          <w:sz w:val="20"/>
          <w:szCs w:val="20"/>
        </w:rPr>
        <w:t xml:space="preserve"> </w:t>
      </w:r>
      <w:r w:rsidRPr="00605AE1">
        <w:rPr>
          <w:rFonts w:ascii="Times New Roman" w:hAnsi="Times New Roman" w:cs="Times New Roman"/>
          <w:sz w:val="20"/>
          <w:szCs w:val="20"/>
        </w:rPr>
        <w:t>Общих</w:t>
      </w:r>
      <w:r w:rsidRPr="00605AE1">
        <w:rPr>
          <w:rFonts w:ascii="Times New Roman" w:hAnsi="Times New Roman" w:cs="Times New Roman"/>
          <w:spacing w:val="47"/>
          <w:sz w:val="20"/>
          <w:szCs w:val="20"/>
        </w:rPr>
        <w:t xml:space="preserve"> </w:t>
      </w:r>
      <w:r w:rsidRPr="00605AE1">
        <w:rPr>
          <w:rFonts w:ascii="Times New Roman" w:hAnsi="Times New Roman" w:cs="Times New Roman"/>
          <w:sz w:val="20"/>
          <w:szCs w:val="20"/>
        </w:rPr>
        <w:t>условиях</w:t>
      </w:r>
      <w:r w:rsidRPr="00605AE1">
        <w:rPr>
          <w:rFonts w:ascii="Times New Roman" w:hAnsi="Times New Roman" w:cs="Times New Roman"/>
          <w:spacing w:val="50"/>
          <w:sz w:val="20"/>
          <w:szCs w:val="20"/>
        </w:rPr>
        <w:t xml:space="preserve"> </w:t>
      </w:r>
      <w:r w:rsidRPr="00605AE1">
        <w:rPr>
          <w:rFonts w:ascii="Times New Roman" w:hAnsi="Times New Roman" w:cs="Times New Roman"/>
          <w:sz w:val="20"/>
          <w:szCs w:val="20"/>
        </w:rPr>
        <w:t>договора</w:t>
      </w:r>
      <w:r w:rsidRPr="00605AE1">
        <w:rPr>
          <w:rFonts w:ascii="Times New Roman" w:hAnsi="Times New Roman" w:cs="Times New Roman"/>
          <w:spacing w:val="48"/>
          <w:sz w:val="20"/>
          <w:szCs w:val="20"/>
        </w:rPr>
        <w:t xml:space="preserve"> </w:t>
      </w:r>
      <w:r w:rsidRPr="00605AE1">
        <w:rPr>
          <w:rFonts w:ascii="Times New Roman" w:hAnsi="Times New Roman" w:cs="Times New Roman"/>
          <w:sz w:val="20"/>
          <w:szCs w:val="20"/>
        </w:rPr>
        <w:t>потребительского</w:t>
      </w:r>
      <w:r w:rsidRPr="00605AE1">
        <w:rPr>
          <w:rFonts w:ascii="Times New Roman" w:hAnsi="Times New Roman" w:cs="Times New Roman"/>
          <w:spacing w:val="48"/>
          <w:sz w:val="20"/>
          <w:szCs w:val="20"/>
        </w:rPr>
        <w:t xml:space="preserve"> </w:t>
      </w:r>
      <w:r w:rsidRPr="00605AE1">
        <w:rPr>
          <w:rFonts w:ascii="Times New Roman" w:hAnsi="Times New Roman" w:cs="Times New Roman"/>
          <w:sz w:val="20"/>
          <w:szCs w:val="20"/>
        </w:rPr>
        <w:t>займа,</w:t>
      </w:r>
      <w:r w:rsidRPr="00605AE1">
        <w:rPr>
          <w:rFonts w:ascii="Times New Roman" w:hAnsi="Times New Roman" w:cs="Times New Roman"/>
          <w:spacing w:val="48"/>
          <w:sz w:val="20"/>
          <w:szCs w:val="20"/>
        </w:rPr>
        <w:t xml:space="preserve"> </w:t>
      </w:r>
      <w:r w:rsidRPr="00605AE1">
        <w:rPr>
          <w:rFonts w:ascii="Times New Roman" w:hAnsi="Times New Roman" w:cs="Times New Roman"/>
          <w:sz w:val="20"/>
          <w:szCs w:val="20"/>
        </w:rPr>
        <w:t>установленных Займодавцем</w:t>
      </w:r>
      <w:r w:rsidRPr="00605AE1">
        <w:rPr>
          <w:rFonts w:ascii="Times New Roman" w:hAnsi="Times New Roman" w:cs="Times New Roman"/>
          <w:spacing w:val="12"/>
          <w:sz w:val="20"/>
          <w:szCs w:val="20"/>
        </w:rPr>
        <w:t xml:space="preserve"> </w:t>
      </w:r>
      <w:r w:rsidRPr="00605AE1">
        <w:rPr>
          <w:rFonts w:ascii="Times New Roman" w:hAnsi="Times New Roman" w:cs="Times New Roman"/>
          <w:sz w:val="20"/>
          <w:szCs w:val="20"/>
        </w:rPr>
        <w:t>в</w:t>
      </w:r>
      <w:r w:rsidRPr="00605AE1">
        <w:rPr>
          <w:rFonts w:ascii="Times New Roman" w:hAnsi="Times New Roman" w:cs="Times New Roman"/>
          <w:spacing w:val="12"/>
          <w:sz w:val="20"/>
          <w:szCs w:val="20"/>
        </w:rPr>
        <w:t xml:space="preserve"> </w:t>
      </w:r>
      <w:r w:rsidRPr="00605AE1">
        <w:rPr>
          <w:rFonts w:ascii="Times New Roman" w:hAnsi="Times New Roman" w:cs="Times New Roman"/>
          <w:sz w:val="20"/>
          <w:szCs w:val="20"/>
        </w:rPr>
        <w:t>одностороннем</w:t>
      </w:r>
      <w:r w:rsidRPr="00605AE1">
        <w:rPr>
          <w:rFonts w:ascii="Times New Roman" w:hAnsi="Times New Roman" w:cs="Times New Roman"/>
          <w:spacing w:val="12"/>
          <w:sz w:val="20"/>
          <w:szCs w:val="20"/>
        </w:rPr>
        <w:t xml:space="preserve"> </w:t>
      </w:r>
      <w:r w:rsidRPr="00605AE1">
        <w:rPr>
          <w:rFonts w:ascii="Times New Roman" w:hAnsi="Times New Roman" w:cs="Times New Roman"/>
          <w:sz w:val="20"/>
          <w:szCs w:val="20"/>
        </w:rPr>
        <w:t>порядке</w:t>
      </w:r>
      <w:r w:rsidRPr="00605AE1">
        <w:rPr>
          <w:rFonts w:ascii="Times New Roman" w:hAnsi="Times New Roman" w:cs="Times New Roman"/>
          <w:spacing w:val="12"/>
          <w:sz w:val="20"/>
          <w:szCs w:val="20"/>
        </w:rPr>
        <w:t xml:space="preserve"> </w:t>
      </w:r>
      <w:r w:rsidRPr="00605AE1">
        <w:rPr>
          <w:rFonts w:ascii="Times New Roman" w:hAnsi="Times New Roman" w:cs="Times New Roman"/>
          <w:sz w:val="20"/>
          <w:szCs w:val="20"/>
        </w:rPr>
        <w:t>в</w:t>
      </w:r>
      <w:r w:rsidRPr="00605AE1">
        <w:rPr>
          <w:rFonts w:ascii="Times New Roman" w:hAnsi="Times New Roman" w:cs="Times New Roman"/>
          <w:spacing w:val="12"/>
          <w:sz w:val="20"/>
          <w:szCs w:val="20"/>
        </w:rPr>
        <w:t xml:space="preserve"> </w:t>
      </w:r>
      <w:r w:rsidRPr="00605AE1">
        <w:rPr>
          <w:rFonts w:ascii="Times New Roman" w:hAnsi="Times New Roman" w:cs="Times New Roman"/>
          <w:sz w:val="20"/>
          <w:szCs w:val="20"/>
        </w:rPr>
        <w:t>целях</w:t>
      </w:r>
      <w:r w:rsidRPr="00605AE1">
        <w:rPr>
          <w:rFonts w:ascii="Times New Roman" w:hAnsi="Times New Roman" w:cs="Times New Roman"/>
          <w:spacing w:val="12"/>
          <w:sz w:val="20"/>
          <w:szCs w:val="20"/>
        </w:rPr>
        <w:t xml:space="preserve"> </w:t>
      </w:r>
      <w:r w:rsidRPr="00605AE1">
        <w:rPr>
          <w:rFonts w:ascii="Times New Roman" w:hAnsi="Times New Roman" w:cs="Times New Roman"/>
          <w:sz w:val="20"/>
          <w:szCs w:val="20"/>
        </w:rPr>
        <w:t>многократного</w:t>
      </w:r>
      <w:r w:rsidRPr="00605AE1">
        <w:rPr>
          <w:rFonts w:ascii="Times New Roman" w:hAnsi="Times New Roman" w:cs="Times New Roman"/>
          <w:spacing w:val="12"/>
          <w:sz w:val="20"/>
          <w:szCs w:val="20"/>
        </w:rPr>
        <w:t xml:space="preserve"> </w:t>
      </w:r>
      <w:r w:rsidRPr="00605AE1">
        <w:rPr>
          <w:rFonts w:ascii="Times New Roman" w:hAnsi="Times New Roman" w:cs="Times New Roman"/>
          <w:sz w:val="20"/>
          <w:szCs w:val="20"/>
        </w:rPr>
        <w:t>применения,</w:t>
      </w:r>
      <w:r w:rsidRPr="00605AE1">
        <w:rPr>
          <w:rFonts w:ascii="Times New Roman" w:hAnsi="Times New Roman" w:cs="Times New Roman"/>
          <w:spacing w:val="13"/>
          <w:sz w:val="20"/>
          <w:szCs w:val="20"/>
        </w:rPr>
        <w:t xml:space="preserve"> </w:t>
      </w:r>
      <w:r w:rsidRPr="00605AE1">
        <w:rPr>
          <w:rFonts w:ascii="Times New Roman" w:hAnsi="Times New Roman" w:cs="Times New Roman"/>
          <w:sz w:val="20"/>
          <w:szCs w:val="20"/>
        </w:rPr>
        <w:t>и</w:t>
      </w:r>
      <w:r w:rsidRPr="00605AE1">
        <w:rPr>
          <w:rFonts w:ascii="Times New Roman" w:hAnsi="Times New Roman" w:cs="Times New Roman"/>
          <w:spacing w:val="12"/>
          <w:sz w:val="20"/>
          <w:szCs w:val="20"/>
        </w:rPr>
        <w:t xml:space="preserve"> </w:t>
      </w:r>
      <w:r w:rsidRPr="00605AE1">
        <w:rPr>
          <w:rFonts w:ascii="Times New Roman" w:hAnsi="Times New Roman" w:cs="Times New Roman"/>
          <w:sz w:val="20"/>
          <w:szCs w:val="20"/>
        </w:rPr>
        <w:t>из</w:t>
      </w:r>
      <w:r w:rsidRPr="00605AE1">
        <w:rPr>
          <w:rFonts w:ascii="Times New Roman" w:hAnsi="Times New Roman" w:cs="Times New Roman"/>
          <w:spacing w:val="12"/>
          <w:sz w:val="20"/>
          <w:szCs w:val="20"/>
        </w:rPr>
        <w:t xml:space="preserve"> </w:t>
      </w:r>
      <w:r w:rsidRPr="00605AE1">
        <w:rPr>
          <w:rFonts w:ascii="Times New Roman" w:hAnsi="Times New Roman" w:cs="Times New Roman"/>
          <w:sz w:val="20"/>
          <w:szCs w:val="20"/>
        </w:rPr>
        <w:t>Индивидуальных</w:t>
      </w:r>
      <w:r w:rsidRPr="00605AE1">
        <w:rPr>
          <w:rFonts w:ascii="Times New Roman" w:hAnsi="Times New Roman" w:cs="Times New Roman"/>
          <w:spacing w:val="14"/>
          <w:sz w:val="20"/>
          <w:szCs w:val="20"/>
        </w:rPr>
        <w:t xml:space="preserve"> </w:t>
      </w:r>
      <w:r w:rsidRPr="00605AE1">
        <w:rPr>
          <w:rFonts w:ascii="Times New Roman" w:hAnsi="Times New Roman" w:cs="Times New Roman"/>
          <w:sz w:val="20"/>
          <w:szCs w:val="20"/>
        </w:rPr>
        <w:t>условий</w:t>
      </w:r>
      <w:r w:rsidRPr="00605AE1">
        <w:rPr>
          <w:rFonts w:ascii="Times New Roman" w:hAnsi="Times New Roman" w:cs="Times New Roman"/>
          <w:spacing w:val="12"/>
          <w:sz w:val="20"/>
          <w:szCs w:val="20"/>
        </w:rPr>
        <w:t xml:space="preserve"> </w:t>
      </w:r>
      <w:r w:rsidRPr="00605AE1">
        <w:rPr>
          <w:rFonts w:ascii="Times New Roman" w:hAnsi="Times New Roman" w:cs="Times New Roman"/>
          <w:sz w:val="20"/>
          <w:szCs w:val="20"/>
        </w:rPr>
        <w:t>договора</w:t>
      </w:r>
      <w:r w:rsidRPr="00605AE1">
        <w:rPr>
          <w:rFonts w:ascii="Times New Roman" w:hAnsi="Times New Roman" w:cs="Times New Roman"/>
          <w:spacing w:val="1"/>
          <w:sz w:val="20"/>
          <w:szCs w:val="20"/>
        </w:rPr>
        <w:t xml:space="preserve"> </w:t>
      </w:r>
      <w:r w:rsidRPr="00605AE1">
        <w:rPr>
          <w:rFonts w:ascii="Times New Roman" w:hAnsi="Times New Roman" w:cs="Times New Roman"/>
          <w:sz w:val="20"/>
          <w:szCs w:val="20"/>
        </w:rPr>
        <w:t>потребительского</w:t>
      </w:r>
      <w:r w:rsidRPr="00605AE1">
        <w:rPr>
          <w:rFonts w:ascii="Times New Roman" w:hAnsi="Times New Roman" w:cs="Times New Roman"/>
          <w:spacing w:val="-3"/>
          <w:sz w:val="20"/>
          <w:szCs w:val="20"/>
        </w:rPr>
        <w:t xml:space="preserve"> </w:t>
      </w:r>
      <w:r w:rsidRPr="00605AE1">
        <w:rPr>
          <w:rFonts w:ascii="Times New Roman" w:hAnsi="Times New Roman" w:cs="Times New Roman"/>
          <w:sz w:val="20"/>
          <w:szCs w:val="20"/>
        </w:rPr>
        <w:t>займа, согласованных</w:t>
      </w:r>
      <w:r w:rsidRPr="00605AE1">
        <w:rPr>
          <w:rFonts w:ascii="Times New Roman" w:hAnsi="Times New Roman" w:cs="Times New Roman"/>
          <w:spacing w:val="-1"/>
          <w:sz w:val="20"/>
          <w:szCs w:val="20"/>
        </w:rPr>
        <w:t xml:space="preserve"> </w:t>
      </w:r>
      <w:r w:rsidRPr="00605AE1">
        <w:rPr>
          <w:rFonts w:ascii="Times New Roman" w:hAnsi="Times New Roman" w:cs="Times New Roman"/>
          <w:sz w:val="20"/>
          <w:szCs w:val="20"/>
        </w:rPr>
        <w:t>между</w:t>
      </w:r>
      <w:r w:rsidRPr="00605AE1">
        <w:rPr>
          <w:rFonts w:ascii="Times New Roman" w:hAnsi="Times New Roman" w:cs="Times New Roman"/>
          <w:spacing w:val="-1"/>
          <w:sz w:val="20"/>
          <w:szCs w:val="20"/>
        </w:rPr>
        <w:t xml:space="preserve"> </w:t>
      </w:r>
      <w:r w:rsidRPr="00605AE1">
        <w:rPr>
          <w:rFonts w:ascii="Times New Roman" w:hAnsi="Times New Roman" w:cs="Times New Roman"/>
          <w:sz w:val="20"/>
          <w:szCs w:val="20"/>
        </w:rPr>
        <w:t>Займодавцем</w:t>
      </w:r>
      <w:r w:rsidRPr="00605AE1">
        <w:rPr>
          <w:rFonts w:ascii="Times New Roman" w:hAnsi="Times New Roman" w:cs="Times New Roman"/>
          <w:spacing w:val="-1"/>
          <w:sz w:val="20"/>
          <w:szCs w:val="20"/>
        </w:rPr>
        <w:t xml:space="preserve"> </w:t>
      </w:r>
      <w:r w:rsidRPr="00605AE1">
        <w:rPr>
          <w:rFonts w:ascii="Times New Roman" w:hAnsi="Times New Roman" w:cs="Times New Roman"/>
          <w:sz w:val="20"/>
          <w:szCs w:val="20"/>
        </w:rPr>
        <w:t>и</w:t>
      </w:r>
      <w:r w:rsidRPr="00605AE1">
        <w:rPr>
          <w:rFonts w:ascii="Times New Roman" w:hAnsi="Times New Roman" w:cs="Times New Roman"/>
          <w:spacing w:val="-2"/>
          <w:sz w:val="20"/>
          <w:szCs w:val="20"/>
        </w:rPr>
        <w:t xml:space="preserve"> </w:t>
      </w:r>
      <w:r w:rsidRPr="00605AE1">
        <w:rPr>
          <w:rFonts w:ascii="Times New Roman" w:hAnsi="Times New Roman" w:cs="Times New Roman"/>
          <w:sz w:val="20"/>
          <w:szCs w:val="20"/>
        </w:rPr>
        <w:t>Заемщиком.</w:t>
      </w:r>
      <w:r w:rsidRPr="00605AE1">
        <w:t xml:space="preserve"> </w:t>
      </w:r>
    </w:p>
    <w:p w:rsidR="00605AE1" w:rsidRPr="00605AE1" w:rsidRDefault="00605AE1" w:rsidP="00605AE1">
      <w:pPr>
        <w:pStyle w:val="a8"/>
        <w:numPr>
          <w:ilvl w:val="1"/>
          <w:numId w:val="1"/>
        </w:numPr>
        <w:spacing w:after="0"/>
        <w:ind w:left="0" w:firstLine="360"/>
        <w:jc w:val="both"/>
        <w:rPr>
          <w:rFonts w:ascii="Times New Roman" w:hAnsi="Times New Roman" w:cs="Times New Roman"/>
          <w:sz w:val="20"/>
          <w:szCs w:val="20"/>
        </w:rPr>
      </w:pPr>
      <w:r w:rsidRPr="00605AE1">
        <w:rPr>
          <w:rFonts w:ascii="Times New Roman" w:hAnsi="Times New Roman" w:cs="Times New Roman"/>
          <w:sz w:val="20"/>
          <w:szCs w:val="20"/>
        </w:rPr>
        <w:lastRenderedPageBreak/>
        <w:t>Настоящие Общие условия договора потребительского займа определяют порядок предоставления Займодавцем Заемщику Займа в</w:t>
      </w:r>
      <w:r>
        <w:rPr>
          <w:rFonts w:ascii="Times New Roman" w:hAnsi="Times New Roman" w:cs="Times New Roman"/>
          <w:sz w:val="20"/>
          <w:szCs w:val="20"/>
        </w:rPr>
        <w:t xml:space="preserve"> </w:t>
      </w:r>
      <w:r w:rsidRPr="00605AE1">
        <w:rPr>
          <w:rFonts w:ascii="Times New Roman" w:hAnsi="Times New Roman" w:cs="Times New Roman"/>
          <w:sz w:val="20"/>
          <w:szCs w:val="20"/>
        </w:rPr>
        <w:t>целях, не связанных с осуществлением предпринимательской деятельности, а также регулируют отношения Сторон по залоговому обеспечению Займа</w:t>
      </w:r>
    </w:p>
    <w:p w:rsidR="00605AE1" w:rsidRPr="00605AE1" w:rsidRDefault="00605AE1" w:rsidP="00605AE1">
      <w:pPr>
        <w:pStyle w:val="a8"/>
        <w:spacing w:after="0"/>
        <w:ind w:left="0" w:firstLine="792"/>
        <w:jc w:val="both"/>
        <w:rPr>
          <w:rFonts w:ascii="Times New Roman" w:hAnsi="Times New Roman" w:cs="Times New Roman"/>
          <w:sz w:val="20"/>
          <w:szCs w:val="20"/>
        </w:rPr>
      </w:pPr>
      <w:r w:rsidRPr="00605AE1">
        <w:rPr>
          <w:rFonts w:ascii="Times New Roman" w:hAnsi="Times New Roman" w:cs="Times New Roman"/>
          <w:sz w:val="20"/>
          <w:szCs w:val="20"/>
        </w:rPr>
        <w:t>Использования Заёмщиком суммы займа для своей предпринимательской деятельности исключает регулирование его отношений с Займодавцем по выдаче и возврату займе действующим законодательством о потребительском кредите (займе).</w:t>
      </w:r>
    </w:p>
    <w:p w:rsidR="00605AE1" w:rsidRPr="00605AE1" w:rsidRDefault="00605AE1" w:rsidP="00605AE1">
      <w:pPr>
        <w:pStyle w:val="a8"/>
        <w:numPr>
          <w:ilvl w:val="1"/>
          <w:numId w:val="1"/>
        </w:numPr>
        <w:spacing w:after="0"/>
        <w:ind w:left="0" w:firstLine="360"/>
        <w:jc w:val="both"/>
        <w:rPr>
          <w:rFonts w:ascii="Times New Roman" w:hAnsi="Times New Roman" w:cs="Times New Roman"/>
          <w:sz w:val="20"/>
          <w:szCs w:val="20"/>
        </w:rPr>
      </w:pPr>
      <w:r w:rsidRPr="00605AE1">
        <w:rPr>
          <w:rFonts w:ascii="Times New Roman" w:hAnsi="Times New Roman" w:cs="Times New Roman"/>
          <w:sz w:val="20"/>
          <w:szCs w:val="20"/>
        </w:rPr>
        <w:t>Настоящие Общие условия договора потребительского займа являются в соответствии со статьей 428 Гражданского кодекса Российской Федерации договором присоединения. Подписывая Индивидуальные условия договора потребительского займа, Заемщик присоединяется к настоящим Общим условиям договора потребительского займа.</w:t>
      </w:r>
    </w:p>
    <w:p w:rsidR="00605AE1" w:rsidRPr="00605AE1" w:rsidRDefault="00605AE1" w:rsidP="00605AE1">
      <w:pPr>
        <w:pStyle w:val="a8"/>
        <w:numPr>
          <w:ilvl w:val="1"/>
          <w:numId w:val="1"/>
        </w:numPr>
        <w:spacing w:after="0"/>
        <w:ind w:left="0" w:firstLine="360"/>
        <w:jc w:val="both"/>
        <w:rPr>
          <w:rFonts w:ascii="Times New Roman" w:hAnsi="Times New Roman" w:cs="Times New Roman"/>
          <w:sz w:val="20"/>
          <w:szCs w:val="20"/>
        </w:rPr>
      </w:pPr>
      <w:r w:rsidRPr="00605AE1">
        <w:rPr>
          <w:rFonts w:ascii="Times New Roman" w:hAnsi="Times New Roman" w:cs="Times New Roman"/>
          <w:sz w:val="20"/>
          <w:szCs w:val="20"/>
        </w:rPr>
        <w:t>В соответствии с пунктом 2 статьи 432, пунктом 3 статьи 434, пунктом 3 статьи 438 Гражданского кодекса Российской Федерации, Займодавец и Заемщик (далее совместно именуемые «Стороны») заключают Договор о потребительском займе посредством акцепта Заемщиком предложения Займодавца, содержащегося в настоящих Общих условиях договора потребительского займа и в Индивидуальных условиях договора потребительского займа. Акцепт Заемщика предложения Займодавца осуществляется путем подписания Заемщиком Индивидуальных условий договора потребительского займа.</w:t>
      </w:r>
    </w:p>
    <w:p w:rsidR="00605AE1" w:rsidRPr="00605AE1" w:rsidRDefault="00605AE1" w:rsidP="00605AE1">
      <w:pPr>
        <w:pStyle w:val="a8"/>
        <w:spacing w:after="0"/>
        <w:ind w:left="0" w:firstLine="792"/>
        <w:jc w:val="both"/>
        <w:rPr>
          <w:rFonts w:ascii="Times New Roman" w:hAnsi="Times New Roman" w:cs="Times New Roman"/>
          <w:sz w:val="20"/>
          <w:szCs w:val="20"/>
        </w:rPr>
      </w:pPr>
      <w:r w:rsidRPr="00605AE1">
        <w:rPr>
          <w:rFonts w:ascii="Times New Roman" w:hAnsi="Times New Roman" w:cs="Times New Roman"/>
          <w:sz w:val="20"/>
          <w:szCs w:val="20"/>
        </w:rPr>
        <w:t>Договор о потребительском займе считается заключенным с даты получения Займодавцем подписанных Заемщиком Индивидуальных условий договора потребительского займа при условии, что Заемщик заявил о своем согласии заключить Договор о потребительском займе в порядке и сроки, предусмотренные настоящими Общими условиями договора потребительского займа.</w:t>
      </w:r>
    </w:p>
    <w:p w:rsidR="00605AE1" w:rsidRPr="00605AE1" w:rsidRDefault="00605AE1" w:rsidP="00380C64">
      <w:pPr>
        <w:pStyle w:val="a8"/>
        <w:numPr>
          <w:ilvl w:val="1"/>
          <w:numId w:val="1"/>
        </w:numPr>
        <w:spacing w:after="0"/>
        <w:ind w:left="0" w:firstLine="360"/>
        <w:jc w:val="both"/>
        <w:rPr>
          <w:rFonts w:ascii="Times New Roman" w:hAnsi="Times New Roman" w:cs="Times New Roman"/>
          <w:sz w:val="20"/>
          <w:szCs w:val="20"/>
        </w:rPr>
      </w:pPr>
      <w:r w:rsidRPr="00605AE1">
        <w:rPr>
          <w:rFonts w:ascii="Times New Roman" w:hAnsi="Times New Roman" w:cs="Times New Roman"/>
          <w:sz w:val="20"/>
          <w:szCs w:val="20"/>
        </w:rPr>
        <w:t>В соответствии с частью 1 статьи 450 Гражданского кодекса Российской Федерации Стороны договорились, что Займодавец имеет право вносить изменения в настоящие Общие условия договора потребительского займа при условии, что это не повлечет за собой возникновение новых или увеличение размера существующих денежных обязательств Заемщика по Договору о потребительском займе. Размещение информации об изменении Общих условий договора потребительского займа осуществляется Займодавцем в виде соответствующего сообщения на Корпоративном интернет-сайте Займодавца, а также на информационных стендах Займодавца, расположенных в офисах Займодавца, не позднее 14 (Четырнадцати) календарных дней до дня вступления изменений в силу, за исключением изменений, обусловленных требованиями действующего законодательства Российской Федерации, для которых установлен более короткий срок их вступления в силу, что является надлежащим исполнением Займодавцем обязательства по уведомлению Заемщика о вводимых изменениях.</w:t>
      </w:r>
    </w:p>
    <w:p w:rsidR="0059099D" w:rsidRPr="00E9638F" w:rsidRDefault="00605AE1" w:rsidP="00380C64">
      <w:pPr>
        <w:pStyle w:val="a8"/>
        <w:numPr>
          <w:ilvl w:val="1"/>
          <w:numId w:val="1"/>
        </w:numPr>
        <w:spacing w:after="0"/>
        <w:ind w:left="0" w:firstLine="360"/>
        <w:jc w:val="both"/>
        <w:rPr>
          <w:rFonts w:ascii="Times New Roman" w:hAnsi="Times New Roman" w:cs="Times New Roman"/>
          <w:b/>
          <w:sz w:val="20"/>
          <w:szCs w:val="20"/>
        </w:rPr>
      </w:pPr>
      <w:r w:rsidRPr="00605AE1">
        <w:rPr>
          <w:rFonts w:ascii="Times New Roman" w:hAnsi="Times New Roman" w:cs="Times New Roman"/>
          <w:sz w:val="20"/>
          <w:szCs w:val="20"/>
        </w:rPr>
        <w:t>Займодавец сообщает Заемщику, что, если в течение одного года общий размер платежей по всем имеющимся у заемщика на дату обращения к Займодавцу о предоставлении потребительского займа обязательствам по кредитным договорам, договорам займа, включая платежи по предоставляемому потребительскому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займа и применения к нему штрафных санкций.</w:t>
      </w:r>
    </w:p>
    <w:p w:rsidR="00E9638F" w:rsidRPr="00380C64" w:rsidRDefault="00E9638F" w:rsidP="00E9638F">
      <w:pPr>
        <w:pStyle w:val="a8"/>
        <w:spacing w:after="0"/>
        <w:ind w:left="360"/>
        <w:jc w:val="both"/>
        <w:rPr>
          <w:rFonts w:ascii="Times New Roman" w:hAnsi="Times New Roman" w:cs="Times New Roman"/>
          <w:b/>
          <w:sz w:val="20"/>
          <w:szCs w:val="20"/>
        </w:rPr>
      </w:pPr>
    </w:p>
    <w:p w:rsidR="00380C64" w:rsidRDefault="00380C64" w:rsidP="00380C64">
      <w:pPr>
        <w:pStyle w:val="a8"/>
        <w:numPr>
          <w:ilvl w:val="0"/>
          <w:numId w:val="1"/>
        </w:numPr>
        <w:spacing w:before="240" w:line="276" w:lineRule="auto"/>
        <w:jc w:val="center"/>
        <w:rPr>
          <w:rFonts w:ascii="Times New Roman" w:hAnsi="Times New Roman" w:cs="Times New Roman"/>
          <w:b/>
          <w:sz w:val="20"/>
          <w:szCs w:val="20"/>
        </w:rPr>
      </w:pPr>
      <w:r w:rsidRPr="00380C64">
        <w:rPr>
          <w:rFonts w:ascii="Times New Roman" w:hAnsi="Times New Roman" w:cs="Times New Roman"/>
          <w:b/>
          <w:sz w:val="20"/>
          <w:szCs w:val="20"/>
        </w:rPr>
        <w:t>ПОРЯДОК ПРЕДОСТАВЛЕНИЯ ЗА</w:t>
      </w:r>
      <w:r w:rsidR="000A0C9E">
        <w:rPr>
          <w:rFonts w:ascii="Times New Roman" w:hAnsi="Times New Roman" w:cs="Times New Roman"/>
          <w:b/>
          <w:sz w:val="20"/>
          <w:szCs w:val="20"/>
        </w:rPr>
        <w:t>Й</w:t>
      </w:r>
      <w:r w:rsidRPr="00380C64">
        <w:rPr>
          <w:rFonts w:ascii="Times New Roman" w:hAnsi="Times New Roman" w:cs="Times New Roman"/>
          <w:b/>
          <w:sz w:val="20"/>
          <w:szCs w:val="20"/>
        </w:rPr>
        <w:t>МА</w:t>
      </w:r>
    </w:p>
    <w:p w:rsidR="00E9638F" w:rsidRPr="00380C64" w:rsidRDefault="00E9638F" w:rsidP="00E9638F">
      <w:pPr>
        <w:pStyle w:val="a8"/>
        <w:spacing w:before="240" w:line="276" w:lineRule="auto"/>
        <w:ind w:left="360"/>
        <w:rPr>
          <w:rFonts w:ascii="Times New Roman" w:hAnsi="Times New Roman" w:cs="Times New Roman"/>
          <w:b/>
          <w:sz w:val="20"/>
          <w:szCs w:val="20"/>
        </w:rPr>
      </w:pPr>
    </w:p>
    <w:p w:rsidR="00380C64" w:rsidRPr="00380C64" w:rsidRDefault="00380C64" w:rsidP="00380C64">
      <w:pPr>
        <w:pStyle w:val="a8"/>
        <w:numPr>
          <w:ilvl w:val="1"/>
          <w:numId w:val="1"/>
        </w:numPr>
        <w:spacing w:before="240" w:line="276" w:lineRule="auto"/>
        <w:ind w:left="0" w:firstLine="360"/>
        <w:jc w:val="both"/>
        <w:rPr>
          <w:rFonts w:ascii="Times New Roman" w:hAnsi="Times New Roman" w:cs="Times New Roman"/>
          <w:sz w:val="20"/>
          <w:szCs w:val="20"/>
        </w:rPr>
      </w:pPr>
      <w:r w:rsidRPr="00380C64">
        <w:rPr>
          <w:rFonts w:ascii="Times New Roman" w:hAnsi="Times New Roman" w:cs="Times New Roman"/>
          <w:sz w:val="20"/>
          <w:szCs w:val="20"/>
        </w:rPr>
        <w:t xml:space="preserve">Заем предоставляется на основе срочности, платности и возвратности. </w:t>
      </w:r>
      <w:r w:rsidRPr="004C33FC">
        <w:rPr>
          <w:rFonts w:ascii="Times New Roman" w:hAnsi="Times New Roman" w:cs="Times New Roman"/>
          <w:color w:val="00B0F0"/>
          <w:sz w:val="20"/>
          <w:szCs w:val="20"/>
        </w:rPr>
        <w:t>Заем не является целевым и используется Заемщиком по своему усмотрению на потребительские нужды.</w:t>
      </w:r>
      <w:r w:rsidR="001B006A" w:rsidRPr="004C33FC">
        <w:rPr>
          <w:rFonts w:ascii="Times New Roman" w:hAnsi="Times New Roman" w:cs="Times New Roman"/>
          <w:color w:val="00B0F0"/>
          <w:sz w:val="20"/>
          <w:szCs w:val="20"/>
        </w:rPr>
        <w:t xml:space="preserve"> (противоречит правилам</w:t>
      </w:r>
      <w:bookmarkStart w:id="0" w:name="_GoBack"/>
      <w:bookmarkEnd w:id="0"/>
      <w:r w:rsidR="001B006A">
        <w:rPr>
          <w:rFonts w:ascii="Times New Roman" w:hAnsi="Times New Roman" w:cs="Times New Roman"/>
          <w:color w:val="FF0000"/>
          <w:sz w:val="20"/>
          <w:szCs w:val="20"/>
        </w:rPr>
        <w:t>)</w:t>
      </w:r>
    </w:p>
    <w:p w:rsidR="00380C64" w:rsidRPr="00380C64" w:rsidRDefault="00380C64" w:rsidP="00380C64">
      <w:pPr>
        <w:pStyle w:val="a8"/>
        <w:numPr>
          <w:ilvl w:val="1"/>
          <w:numId w:val="1"/>
        </w:numPr>
        <w:spacing w:before="240" w:line="276" w:lineRule="auto"/>
        <w:ind w:left="0" w:firstLine="360"/>
        <w:jc w:val="both"/>
        <w:rPr>
          <w:rFonts w:ascii="Times New Roman" w:hAnsi="Times New Roman" w:cs="Times New Roman"/>
          <w:sz w:val="20"/>
          <w:szCs w:val="20"/>
        </w:rPr>
      </w:pPr>
      <w:r w:rsidRPr="00380C64">
        <w:rPr>
          <w:rFonts w:ascii="Times New Roman" w:hAnsi="Times New Roman" w:cs="Times New Roman"/>
          <w:sz w:val="20"/>
          <w:szCs w:val="20"/>
        </w:rPr>
        <w:t>Заем предоставляется в форме разового предоставления Займодавцем заемных средств в полном объеме наличными Заемщику в офисе Займодавца либо перечислением по банковским реквизитам Заемщика.</w:t>
      </w:r>
    </w:p>
    <w:p w:rsidR="00380C64" w:rsidRPr="00380C64" w:rsidRDefault="00380C64" w:rsidP="00380C64">
      <w:pPr>
        <w:pStyle w:val="a8"/>
        <w:spacing w:before="240" w:line="276" w:lineRule="auto"/>
        <w:ind w:left="0"/>
        <w:jc w:val="both"/>
        <w:rPr>
          <w:rFonts w:ascii="Times New Roman" w:hAnsi="Times New Roman" w:cs="Times New Roman"/>
          <w:sz w:val="20"/>
          <w:szCs w:val="20"/>
        </w:rPr>
      </w:pPr>
      <w:r w:rsidRPr="00380C64">
        <w:rPr>
          <w:rFonts w:ascii="Times New Roman" w:hAnsi="Times New Roman" w:cs="Times New Roman"/>
          <w:sz w:val="20"/>
          <w:szCs w:val="20"/>
        </w:rPr>
        <w:t>Если Индивидуальными условиями договора потребительского займа предусмотрено хранение Предмета залога у Займодавца, Заём предоставляется не ранее даты передачи Заемщиком Предмета залога Займодавцу.</w:t>
      </w:r>
    </w:p>
    <w:p w:rsidR="00380C64" w:rsidRPr="00380C64" w:rsidRDefault="00380C64" w:rsidP="00380C64">
      <w:pPr>
        <w:pStyle w:val="a8"/>
        <w:numPr>
          <w:ilvl w:val="1"/>
          <w:numId w:val="1"/>
        </w:numPr>
        <w:spacing w:before="240" w:line="276" w:lineRule="auto"/>
        <w:ind w:left="0" w:firstLine="360"/>
        <w:jc w:val="both"/>
        <w:rPr>
          <w:rFonts w:ascii="Times New Roman" w:hAnsi="Times New Roman" w:cs="Times New Roman"/>
          <w:sz w:val="20"/>
          <w:szCs w:val="20"/>
        </w:rPr>
      </w:pPr>
      <w:r w:rsidRPr="00380C64">
        <w:rPr>
          <w:rFonts w:ascii="Times New Roman" w:hAnsi="Times New Roman" w:cs="Times New Roman"/>
          <w:sz w:val="20"/>
          <w:szCs w:val="20"/>
        </w:rPr>
        <w:t>Датой предоставления Займа будет считаться дата его получения Заемщиком либо дата перечисления суммы займа по банковским реквизитам Заемщика.</w:t>
      </w:r>
    </w:p>
    <w:p w:rsidR="00380C64" w:rsidRPr="00380C64" w:rsidRDefault="00380C64" w:rsidP="00380C64">
      <w:pPr>
        <w:pStyle w:val="a8"/>
        <w:numPr>
          <w:ilvl w:val="1"/>
          <w:numId w:val="1"/>
        </w:numPr>
        <w:spacing w:before="240" w:line="276" w:lineRule="auto"/>
        <w:ind w:left="0" w:firstLine="360"/>
        <w:jc w:val="both"/>
        <w:rPr>
          <w:rFonts w:ascii="Times New Roman" w:hAnsi="Times New Roman" w:cs="Times New Roman"/>
          <w:sz w:val="20"/>
          <w:szCs w:val="20"/>
        </w:rPr>
      </w:pPr>
      <w:r w:rsidRPr="00380C64">
        <w:rPr>
          <w:rFonts w:ascii="Times New Roman" w:hAnsi="Times New Roman" w:cs="Times New Roman"/>
          <w:sz w:val="20"/>
          <w:szCs w:val="20"/>
        </w:rPr>
        <w:t>Размер и срок Займа указывается в Индивидуальных условиях договора потребительского займа. Размер и срок возврата Займа могут быть изменены Сторонами на согласованных ими условиях.</w:t>
      </w:r>
    </w:p>
    <w:p w:rsidR="00380C64" w:rsidRPr="00380C64" w:rsidRDefault="00380C64" w:rsidP="00380C64">
      <w:pPr>
        <w:pStyle w:val="a8"/>
        <w:numPr>
          <w:ilvl w:val="1"/>
          <w:numId w:val="1"/>
        </w:numPr>
        <w:spacing w:before="240" w:line="276" w:lineRule="auto"/>
        <w:ind w:left="0" w:firstLine="360"/>
        <w:jc w:val="both"/>
        <w:rPr>
          <w:rFonts w:ascii="Times New Roman" w:hAnsi="Times New Roman" w:cs="Times New Roman"/>
          <w:sz w:val="20"/>
          <w:szCs w:val="20"/>
        </w:rPr>
      </w:pPr>
      <w:r w:rsidRPr="00380C64">
        <w:rPr>
          <w:rFonts w:ascii="Times New Roman" w:hAnsi="Times New Roman" w:cs="Times New Roman"/>
          <w:sz w:val="20"/>
          <w:szCs w:val="20"/>
        </w:rPr>
        <w:t>Начиная с даты, следующей за датой предоставления Займа, и по дату фактического окончательного погашения задолженности по Займу включительно, Заемщик уплачивает Займодавцу проценты по ставке, указанной в Индивидуальных условиях договора потребительского займа.</w:t>
      </w:r>
    </w:p>
    <w:p w:rsidR="00380C64" w:rsidRPr="00380C64" w:rsidRDefault="00380C64" w:rsidP="00380C64">
      <w:pPr>
        <w:pStyle w:val="a8"/>
        <w:numPr>
          <w:ilvl w:val="1"/>
          <w:numId w:val="1"/>
        </w:numPr>
        <w:spacing w:before="240" w:line="276" w:lineRule="auto"/>
        <w:ind w:left="0" w:firstLine="360"/>
        <w:jc w:val="both"/>
        <w:rPr>
          <w:rFonts w:ascii="Times New Roman" w:hAnsi="Times New Roman" w:cs="Times New Roman"/>
          <w:sz w:val="20"/>
          <w:szCs w:val="20"/>
        </w:rPr>
      </w:pPr>
      <w:r w:rsidRPr="00380C64">
        <w:rPr>
          <w:rFonts w:ascii="Times New Roman" w:hAnsi="Times New Roman" w:cs="Times New Roman"/>
          <w:sz w:val="20"/>
          <w:szCs w:val="20"/>
        </w:rPr>
        <w:t>Периодичность платежей Заемщика по уплате процентов указывается в Индивидуальных условиях договора потребительского займа.</w:t>
      </w:r>
    </w:p>
    <w:p w:rsidR="00380C64" w:rsidRPr="00F61563" w:rsidRDefault="00380C64" w:rsidP="00F61563">
      <w:pPr>
        <w:pStyle w:val="a8"/>
        <w:numPr>
          <w:ilvl w:val="1"/>
          <w:numId w:val="1"/>
        </w:numPr>
        <w:spacing w:before="240" w:line="276" w:lineRule="auto"/>
        <w:ind w:left="0" w:firstLine="360"/>
        <w:jc w:val="both"/>
        <w:rPr>
          <w:rFonts w:ascii="Times New Roman" w:hAnsi="Times New Roman" w:cs="Times New Roman"/>
          <w:sz w:val="20"/>
          <w:szCs w:val="20"/>
        </w:rPr>
      </w:pPr>
      <w:r w:rsidRPr="00F61563">
        <w:rPr>
          <w:rFonts w:ascii="Times New Roman" w:hAnsi="Times New Roman" w:cs="Times New Roman"/>
          <w:sz w:val="20"/>
          <w:szCs w:val="20"/>
        </w:rPr>
        <w:lastRenderedPageBreak/>
        <w:t>Проценты рассчитываются за фактическое число дней пользования Займом, при этом количество дней в году равно 365 или 366 дней соответственно, то есть в расчет берется фактическое количество дней в каждом месяце и фактическое количество дней в году.</w:t>
      </w:r>
    </w:p>
    <w:p w:rsidR="00380C64" w:rsidRPr="00F61563" w:rsidRDefault="00380C64" w:rsidP="00F61563">
      <w:pPr>
        <w:pStyle w:val="a8"/>
        <w:numPr>
          <w:ilvl w:val="1"/>
          <w:numId w:val="1"/>
        </w:numPr>
        <w:spacing w:before="240" w:line="276" w:lineRule="auto"/>
        <w:ind w:left="0" w:firstLine="360"/>
        <w:jc w:val="both"/>
        <w:rPr>
          <w:rFonts w:ascii="Times New Roman" w:hAnsi="Times New Roman" w:cs="Times New Roman"/>
          <w:sz w:val="20"/>
          <w:szCs w:val="20"/>
        </w:rPr>
      </w:pPr>
      <w:r w:rsidRPr="00F61563">
        <w:rPr>
          <w:rFonts w:ascii="Times New Roman" w:hAnsi="Times New Roman" w:cs="Times New Roman"/>
          <w:sz w:val="20"/>
          <w:szCs w:val="20"/>
        </w:rPr>
        <w:t>Последняя выплата начисленных процентов производится в дату фактического окончательного погашения задолженности по Займу или в дату окончательного досрочного погашения задолженности по Займу, в зависимости от того, какая из этих дат наступит ранее.</w:t>
      </w:r>
    </w:p>
    <w:p w:rsidR="00380C64" w:rsidRPr="00F61563" w:rsidRDefault="00380C64" w:rsidP="00F61563">
      <w:pPr>
        <w:pStyle w:val="a8"/>
        <w:numPr>
          <w:ilvl w:val="1"/>
          <w:numId w:val="1"/>
        </w:numPr>
        <w:spacing w:before="240" w:line="276" w:lineRule="auto"/>
        <w:ind w:left="0" w:firstLine="360"/>
        <w:jc w:val="both"/>
        <w:rPr>
          <w:rFonts w:ascii="Times New Roman" w:hAnsi="Times New Roman" w:cs="Times New Roman"/>
          <w:sz w:val="20"/>
          <w:szCs w:val="20"/>
        </w:rPr>
      </w:pPr>
      <w:r w:rsidRPr="00F61563">
        <w:rPr>
          <w:rFonts w:ascii="Times New Roman" w:hAnsi="Times New Roman" w:cs="Times New Roman"/>
          <w:sz w:val="20"/>
          <w:szCs w:val="20"/>
        </w:rPr>
        <w:t>Начисление процентов за пользование Займом производится на фактический остаток задолженности по Займу, начиная с даты, следующей за датой предоставления Займа и до даты погашения соответствующей части</w:t>
      </w:r>
      <w:r w:rsidRPr="00380C64">
        <w:rPr>
          <w:rFonts w:ascii="Times New Roman" w:hAnsi="Times New Roman" w:cs="Times New Roman"/>
          <w:b/>
          <w:sz w:val="20"/>
          <w:szCs w:val="20"/>
        </w:rPr>
        <w:t xml:space="preserve"> </w:t>
      </w:r>
      <w:r w:rsidRPr="00F61563">
        <w:rPr>
          <w:rFonts w:ascii="Times New Roman" w:hAnsi="Times New Roman" w:cs="Times New Roman"/>
          <w:sz w:val="20"/>
          <w:szCs w:val="20"/>
        </w:rPr>
        <w:t>Основного долга (включительно), предусмотренной порядком погашения Займа, указанным в Индивидуальных условиях договора потребительского займа.</w:t>
      </w:r>
    </w:p>
    <w:p w:rsidR="00F61563" w:rsidRDefault="00380C64" w:rsidP="00F61563">
      <w:pPr>
        <w:pStyle w:val="a8"/>
        <w:numPr>
          <w:ilvl w:val="1"/>
          <w:numId w:val="1"/>
        </w:numPr>
        <w:spacing w:before="240" w:line="276" w:lineRule="auto"/>
        <w:ind w:left="0" w:firstLine="360"/>
        <w:jc w:val="both"/>
        <w:rPr>
          <w:rFonts w:ascii="Times New Roman" w:hAnsi="Times New Roman" w:cs="Times New Roman"/>
          <w:sz w:val="20"/>
          <w:szCs w:val="20"/>
        </w:rPr>
      </w:pPr>
      <w:r w:rsidRPr="00F61563">
        <w:rPr>
          <w:rFonts w:ascii="Times New Roman" w:hAnsi="Times New Roman" w:cs="Times New Roman"/>
          <w:sz w:val="20"/>
          <w:szCs w:val="20"/>
        </w:rPr>
        <w:t xml:space="preserve">Датой уплаты </w:t>
      </w:r>
      <w:r w:rsidR="00F61563" w:rsidRPr="00F61563">
        <w:rPr>
          <w:rFonts w:ascii="Times New Roman" w:hAnsi="Times New Roman" w:cs="Times New Roman"/>
          <w:sz w:val="20"/>
          <w:szCs w:val="20"/>
        </w:rPr>
        <w:t>процентов является</w:t>
      </w:r>
      <w:r w:rsidRPr="00F61563">
        <w:rPr>
          <w:rFonts w:ascii="Times New Roman" w:hAnsi="Times New Roman" w:cs="Times New Roman"/>
          <w:sz w:val="20"/>
          <w:szCs w:val="20"/>
        </w:rPr>
        <w:t xml:space="preserve"> </w:t>
      </w:r>
      <w:r w:rsidR="00F61563" w:rsidRPr="00F61563">
        <w:rPr>
          <w:rFonts w:ascii="Times New Roman" w:hAnsi="Times New Roman" w:cs="Times New Roman"/>
          <w:sz w:val="20"/>
          <w:szCs w:val="20"/>
        </w:rPr>
        <w:t>дата внесения</w:t>
      </w:r>
      <w:r w:rsidRPr="00F61563">
        <w:rPr>
          <w:rFonts w:ascii="Times New Roman" w:hAnsi="Times New Roman" w:cs="Times New Roman"/>
          <w:sz w:val="20"/>
          <w:szCs w:val="20"/>
        </w:rPr>
        <w:t xml:space="preserve"> суммы процентов </w:t>
      </w:r>
      <w:r w:rsidR="00F61563" w:rsidRPr="00F61563">
        <w:rPr>
          <w:rFonts w:ascii="Times New Roman" w:hAnsi="Times New Roman" w:cs="Times New Roman"/>
          <w:sz w:val="20"/>
          <w:szCs w:val="20"/>
        </w:rPr>
        <w:t>в кассу Займодавца</w:t>
      </w:r>
      <w:r w:rsidRPr="00F61563">
        <w:rPr>
          <w:rFonts w:ascii="Times New Roman" w:hAnsi="Times New Roman" w:cs="Times New Roman"/>
          <w:sz w:val="20"/>
          <w:szCs w:val="20"/>
        </w:rPr>
        <w:t xml:space="preserve"> либо поступление денежных средств на расчетный счет Займодавца.</w:t>
      </w:r>
    </w:p>
    <w:p w:rsidR="00E9638F" w:rsidRDefault="00E9638F" w:rsidP="00E9638F">
      <w:pPr>
        <w:pStyle w:val="a8"/>
        <w:spacing w:before="240" w:line="276" w:lineRule="auto"/>
        <w:ind w:left="360"/>
        <w:jc w:val="both"/>
        <w:rPr>
          <w:rFonts w:ascii="Times New Roman" w:hAnsi="Times New Roman" w:cs="Times New Roman"/>
          <w:sz w:val="20"/>
          <w:szCs w:val="20"/>
        </w:rPr>
      </w:pPr>
    </w:p>
    <w:p w:rsidR="00F61563" w:rsidRDefault="00F61563" w:rsidP="00F61563">
      <w:pPr>
        <w:pStyle w:val="a8"/>
        <w:numPr>
          <w:ilvl w:val="0"/>
          <w:numId w:val="1"/>
        </w:numPr>
        <w:spacing w:before="240" w:line="276" w:lineRule="auto"/>
        <w:jc w:val="center"/>
        <w:rPr>
          <w:rFonts w:ascii="Times New Roman" w:hAnsi="Times New Roman" w:cs="Times New Roman"/>
          <w:b/>
          <w:sz w:val="20"/>
          <w:szCs w:val="20"/>
        </w:rPr>
      </w:pPr>
      <w:r w:rsidRPr="00F61563">
        <w:rPr>
          <w:rFonts w:ascii="Times New Roman" w:hAnsi="Times New Roman" w:cs="Times New Roman"/>
          <w:b/>
          <w:sz w:val="20"/>
          <w:szCs w:val="20"/>
        </w:rPr>
        <w:t>РЕГУЛИРОВАНИЕ ПРАВООТНОШЕНИЙ ЗАЛОГА</w:t>
      </w:r>
    </w:p>
    <w:p w:rsidR="00E9638F" w:rsidRDefault="00E9638F" w:rsidP="00E9638F">
      <w:pPr>
        <w:pStyle w:val="a8"/>
        <w:spacing w:before="240" w:line="276" w:lineRule="auto"/>
        <w:ind w:left="360"/>
        <w:rPr>
          <w:rFonts w:ascii="Times New Roman" w:hAnsi="Times New Roman" w:cs="Times New Roman"/>
          <w:b/>
          <w:sz w:val="20"/>
          <w:szCs w:val="20"/>
        </w:rPr>
      </w:pPr>
    </w:p>
    <w:p w:rsidR="00F61563" w:rsidRPr="00F61563" w:rsidRDefault="00F61563" w:rsidP="00F61563">
      <w:pPr>
        <w:pStyle w:val="a8"/>
        <w:numPr>
          <w:ilvl w:val="1"/>
          <w:numId w:val="1"/>
        </w:numPr>
        <w:spacing w:before="240" w:line="276" w:lineRule="auto"/>
        <w:ind w:left="0" w:firstLine="360"/>
        <w:jc w:val="both"/>
        <w:rPr>
          <w:rFonts w:ascii="Times New Roman" w:hAnsi="Times New Roman" w:cs="Times New Roman"/>
          <w:b/>
          <w:sz w:val="20"/>
          <w:szCs w:val="20"/>
        </w:rPr>
      </w:pPr>
      <w:r w:rsidRPr="00F61563">
        <w:rPr>
          <w:rFonts w:ascii="Times New Roman" w:hAnsi="Times New Roman" w:cs="Times New Roman"/>
          <w:sz w:val="20"/>
          <w:szCs w:val="20"/>
        </w:rPr>
        <w:t>Право залога возникает с момента подписания Сторонами Индивидуальных условий договора потребительского займа, предусматривающих залоговое обеспечение займа. Предмет залог</w:t>
      </w:r>
      <w:r w:rsidR="001B006A" w:rsidRPr="000A0C9E">
        <w:rPr>
          <w:rFonts w:ascii="Times New Roman" w:hAnsi="Times New Roman" w:cs="Times New Roman"/>
          <w:color w:val="00B0F0"/>
          <w:sz w:val="20"/>
          <w:szCs w:val="20"/>
        </w:rPr>
        <w:t>а</w:t>
      </w:r>
      <w:r w:rsidRPr="00F61563">
        <w:rPr>
          <w:rFonts w:ascii="Times New Roman" w:hAnsi="Times New Roman" w:cs="Times New Roman"/>
          <w:sz w:val="20"/>
          <w:szCs w:val="20"/>
        </w:rPr>
        <w:t>, его индивидуальные характеристики указываются в Индивидуальных условиях договора потребительского займа. Регистрация права залога в реестре уведомлений о залоге движимого имуществ и уплата нотариального тарифа за это осуществляется Залогодержателем за его счет. В случае нарушения Заемщиком условий Договора потребительского займа последний обязуется возместить Залогодержателю расходы по уплате нотариального тарифа в течение срока, указанного в его письменном требовании.</w:t>
      </w:r>
    </w:p>
    <w:p w:rsidR="00F61563" w:rsidRPr="00F61563" w:rsidRDefault="00F61563" w:rsidP="00F61563">
      <w:pPr>
        <w:pStyle w:val="a8"/>
        <w:spacing w:before="240" w:line="276" w:lineRule="auto"/>
        <w:ind w:left="360"/>
        <w:jc w:val="both"/>
        <w:rPr>
          <w:rFonts w:ascii="Times New Roman" w:hAnsi="Times New Roman" w:cs="Times New Roman"/>
          <w:b/>
          <w:sz w:val="20"/>
          <w:szCs w:val="20"/>
        </w:rPr>
      </w:pPr>
      <w:r w:rsidRPr="00F61563">
        <w:rPr>
          <w:rFonts w:ascii="Times New Roman" w:hAnsi="Times New Roman" w:cs="Times New Roman"/>
          <w:sz w:val="20"/>
          <w:szCs w:val="20"/>
        </w:rPr>
        <w:t>Стоимость предмета залога определяется Сторонами при подписании Договора потребительского займа.</w:t>
      </w:r>
    </w:p>
    <w:p w:rsidR="00F61563" w:rsidRPr="00F61563" w:rsidRDefault="00F61563" w:rsidP="00F61563">
      <w:pPr>
        <w:pStyle w:val="a8"/>
        <w:numPr>
          <w:ilvl w:val="1"/>
          <w:numId w:val="1"/>
        </w:numPr>
        <w:spacing w:before="240" w:line="276" w:lineRule="auto"/>
        <w:ind w:left="0" w:firstLine="360"/>
        <w:jc w:val="both"/>
        <w:rPr>
          <w:rFonts w:ascii="Times New Roman" w:hAnsi="Times New Roman" w:cs="Times New Roman"/>
          <w:b/>
          <w:sz w:val="20"/>
          <w:szCs w:val="20"/>
        </w:rPr>
      </w:pPr>
      <w:r w:rsidRPr="00F61563">
        <w:rPr>
          <w:rFonts w:ascii="Times New Roman" w:hAnsi="Times New Roman" w:cs="Times New Roman"/>
          <w:sz w:val="20"/>
          <w:szCs w:val="20"/>
        </w:rPr>
        <w:t>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При несоблюдении указанного условия залог прекращается.</w:t>
      </w:r>
    </w:p>
    <w:p w:rsidR="00F61563" w:rsidRPr="00F61563" w:rsidRDefault="00F61563" w:rsidP="00F61563">
      <w:pPr>
        <w:pStyle w:val="a8"/>
        <w:numPr>
          <w:ilvl w:val="1"/>
          <w:numId w:val="1"/>
        </w:numPr>
        <w:spacing w:before="240" w:line="276" w:lineRule="auto"/>
        <w:ind w:left="0" w:firstLine="360"/>
        <w:jc w:val="both"/>
        <w:rPr>
          <w:rFonts w:ascii="Times New Roman" w:hAnsi="Times New Roman" w:cs="Times New Roman"/>
          <w:b/>
          <w:sz w:val="20"/>
          <w:szCs w:val="20"/>
        </w:rPr>
      </w:pPr>
      <w:r w:rsidRPr="00F61563">
        <w:rPr>
          <w:rFonts w:ascii="Times New Roman" w:hAnsi="Times New Roman" w:cs="Times New Roman"/>
          <w:sz w:val="20"/>
          <w:szCs w:val="20"/>
        </w:rPr>
        <w:t>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F61563" w:rsidRPr="0070341B" w:rsidRDefault="00F61563" w:rsidP="00F61563">
      <w:pPr>
        <w:pStyle w:val="a8"/>
        <w:numPr>
          <w:ilvl w:val="1"/>
          <w:numId w:val="1"/>
        </w:numPr>
        <w:spacing w:before="240" w:line="276" w:lineRule="auto"/>
        <w:ind w:left="0" w:firstLine="360"/>
        <w:jc w:val="both"/>
        <w:rPr>
          <w:rFonts w:ascii="Times New Roman" w:hAnsi="Times New Roman" w:cs="Times New Roman"/>
          <w:b/>
          <w:color w:val="00B0F0"/>
          <w:sz w:val="20"/>
          <w:szCs w:val="20"/>
        </w:rPr>
      </w:pPr>
      <w:r w:rsidRPr="0070341B">
        <w:rPr>
          <w:rFonts w:ascii="Times New Roman" w:hAnsi="Times New Roman" w:cs="Times New Roman"/>
          <w:color w:val="00B0F0"/>
          <w:sz w:val="20"/>
          <w:szCs w:val="20"/>
        </w:rPr>
        <w:t>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действующим законодательством, либо в порядке универсального правопреемства залог сохраняется.</w:t>
      </w:r>
      <w:r w:rsidR="004D5793" w:rsidRPr="0070341B">
        <w:rPr>
          <w:rFonts w:ascii="Times New Roman" w:hAnsi="Times New Roman" w:cs="Times New Roman"/>
          <w:color w:val="00B0F0"/>
          <w:sz w:val="20"/>
          <w:szCs w:val="20"/>
        </w:rPr>
        <w:t xml:space="preserve"> Что произойдет?</w:t>
      </w:r>
    </w:p>
    <w:p w:rsidR="00F61563" w:rsidRPr="00F61563" w:rsidRDefault="00F61563" w:rsidP="00F61563">
      <w:pPr>
        <w:pStyle w:val="a8"/>
        <w:numPr>
          <w:ilvl w:val="1"/>
          <w:numId w:val="1"/>
        </w:numPr>
        <w:spacing w:before="240" w:line="276" w:lineRule="auto"/>
        <w:ind w:left="0" w:firstLine="360"/>
        <w:jc w:val="both"/>
        <w:rPr>
          <w:rFonts w:ascii="Times New Roman" w:hAnsi="Times New Roman" w:cs="Times New Roman"/>
          <w:b/>
          <w:sz w:val="20"/>
          <w:szCs w:val="20"/>
        </w:rPr>
      </w:pPr>
      <w:r w:rsidRPr="00F61563">
        <w:rPr>
          <w:rFonts w:ascii="Times New Roman" w:hAnsi="Times New Roman" w:cs="Times New Roman"/>
          <w:sz w:val="20"/>
          <w:szCs w:val="20"/>
        </w:rPr>
        <w:t>Предмет залога остается у Залогодателя, за исключением случаев, прямо предусмотренных Договором потребительского займа. Если Индивидуальными условиями договора потребительского займа предусмотрено хранение Предмета залога у Залогодержателя, Залогодатель обязан передать Предмета залога Залогодержателю в день заключения Договора потребительского займа.</w:t>
      </w:r>
    </w:p>
    <w:p w:rsidR="00F61563" w:rsidRPr="00F61563" w:rsidRDefault="00F61563" w:rsidP="002A0876">
      <w:pPr>
        <w:pStyle w:val="a8"/>
        <w:spacing w:before="240" w:line="276" w:lineRule="auto"/>
        <w:ind w:left="360"/>
        <w:jc w:val="both"/>
        <w:rPr>
          <w:rFonts w:ascii="Times New Roman" w:hAnsi="Times New Roman" w:cs="Times New Roman"/>
          <w:b/>
          <w:sz w:val="20"/>
          <w:szCs w:val="20"/>
        </w:rPr>
      </w:pPr>
      <w:r w:rsidRPr="00F61563">
        <w:rPr>
          <w:rFonts w:ascii="Times New Roman" w:hAnsi="Times New Roman" w:cs="Times New Roman"/>
          <w:sz w:val="20"/>
          <w:szCs w:val="20"/>
        </w:rPr>
        <w:t>В случае если Имущество остается у Залогодателя – последний имеет права на использование Предмета залога в соответствии с его назначением, при условии соблюдении правил эксплуатации Предмета залога, установленных его технической документацией.</w:t>
      </w:r>
    </w:p>
    <w:p w:rsidR="00F61563" w:rsidRPr="00F61563" w:rsidRDefault="00F61563" w:rsidP="002A0876">
      <w:pPr>
        <w:pStyle w:val="a8"/>
        <w:spacing w:before="240" w:line="276" w:lineRule="auto"/>
        <w:ind w:left="360"/>
        <w:jc w:val="both"/>
        <w:rPr>
          <w:rFonts w:ascii="Times New Roman" w:hAnsi="Times New Roman" w:cs="Times New Roman"/>
          <w:b/>
          <w:sz w:val="20"/>
          <w:szCs w:val="20"/>
        </w:rPr>
      </w:pPr>
      <w:r w:rsidRPr="00F61563">
        <w:rPr>
          <w:rFonts w:ascii="Times New Roman" w:hAnsi="Times New Roman" w:cs="Times New Roman"/>
          <w:sz w:val="20"/>
          <w:szCs w:val="20"/>
        </w:rPr>
        <w:t>Залогодатель не вправе, без согласия Залогодержателя, передавать Предмет залога третьим лицам во владении и/или пользование.</w:t>
      </w:r>
    </w:p>
    <w:p w:rsidR="00F61563" w:rsidRPr="00F61563" w:rsidRDefault="00F61563" w:rsidP="002A0876">
      <w:pPr>
        <w:pStyle w:val="a8"/>
        <w:spacing w:before="240" w:line="276" w:lineRule="auto"/>
        <w:ind w:left="360"/>
        <w:jc w:val="both"/>
        <w:rPr>
          <w:rFonts w:ascii="Times New Roman" w:hAnsi="Times New Roman" w:cs="Times New Roman"/>
          <w:b/>
          <w:sz w:val="20"/>
          <w:szCs w:val="20"/>
        </w:rPr>
      </w:pPr>
      <w:r w:rsidRPr="00F61563">
        <w:rPr>
          <w:rFonts w:ascii="Times New Roman" w:hAnsi="Times New Roman" w:cs="Times New Roman"/>
          <w:sz w:val="20"/>
          <w:szCs w:val="20"/>
        </w:rPr>
        <w:t>В случае если Предмет залога передается на хранение Залогодержателю – Стороны установили запрет на использование, эксплуатацию Предмета залога и на его передачу во владение и/или пользование третьим лицам.</w:t>
      </w:r>
    </w:p>
    <w:p w:rsidR="002A0876" w:rsidRPr="002A0876" w:rsidRDefault="00F61563" w:rsidP="002A0876">
      <w:pPr>
        <w:pStyle w:val="a8"/>
        <w:numPr>
          <w:ilvl w:val="1"/>
          <w:numId w:val="1"/>
        </w:numPr>
        <w:spacing w:before="240" w:line="276" w:lineRule="auto"/>
        <w:ind w:left="0" w:firstLine="360"/>
        <w:jc w:val="both"/>
        <w:rPr>
          <w:rFonts w:ascii="Times New Roman" w:hAnsi="Times New Roman" w:cs="Times New Roman"/>
          <w:b/>
          <w:sz w:val="20"/>
          <w:szCs w:val="20"/>
        </w:rPr>
      </w:pPr>
      <w:r w:rsidRPr="00F61563">
        <w:rPr>
          <w:rFonts w:ascii="Times New Roman" w:hAnsi="Times New Roman" w:cs="Times New Roman"/>
          <w:sz w:val="20"/>
          <w:szCs w:val="20"/>
        </w:rPr>
        <w:t>В любой момент срока действия Договора потребительского займа Залогодержатель вправе заявить, а Залогодатель обязан выполнить требование Залогодержателя о передаче ему на хранение предмета залога в срок, указанный в требовании Залогодержателя.</w:t>
      </w:r>
    </w:p>
    <w:p w:rsidR="002A0876" w:rsidRDefault="00F61563" w:rsidP="002A0876">
      <w:pPr>
        <w:pStyle w:val="a8"/>
        <w:numPr>
          <w:ilvl w:val="1"/>
          <w:numId w:val="1"/>
        </w:numPr>
        <w:spacing w:before="240" w:line="276" w:lineRule="auto"/>
        <w:ind w:left="0" w:firstLine="360"/>
        <w:jc w:val="both"/>
        <w:rPr>
          <w:rFonts w:ascii="Times New Roman" w:hAnsi="Times New Roman" w:cs="Times New Roman"/>
          <w:b/>
          <w:sz w:val="20"/>
          <w:szCs w:val="20"/>
        </w:rPr>
      </w:pPr>
      <w:r w:rsidRPr="002A0876">
        <w:rPr>
          <w:rFonts w:ascii="Times New Roman" w:hAnsi="Times New Roman" w:cs="Times New Roman"/>
          <w:sz w:val="20"/>
          <w:szCs w:val="20"/>
        </w:rPr>
        <w:t>В случае нарушения и/или не исполнения Заемщиком и/или Залогодателем принятых на себя обязательств Займодавец/ Залогодержатель вправе совершить эти действия за счет Заемщика/Залогодателя.</w:t>
      </w:r>
    </w:p>
    <w:p w:rsidR="000F318C" w:rsidRPr="000F318C" w:rsidRDefault="00F61563" w:rsidP="000F318C">
      <w:pPr>
        <w:pStyle w:val="a8"/>
        <w:spacing w:before="240" w:line="276" w:lineRule="auto"/>
        <w:ind w:left="0" w:firstLine="360"/>
        <w:jc w:val="both"/>
        <w:rPr>
          <w:rFonts w:ascii="Times New Roman" w:hAnsi="Times New Roman" w:cs="Times New Roman"/>
          <w:b/>
          <w:sz w:val="20"/>
          <w:szCs w:val="20"/>
        </w:rPr>
      </w:pPr>
      <w:r w:rsidRPr="002A0876">
        <w:rPr>
          <w:rFonts w:ascii="Times New Roman" w:hAnsi="Times New Roman" w:cs="Times New Roman"/>
          <w:sz w:val="20"/>
          <w:szCs w:val="20"/>
        </w:rPr>
        <w:t xml:space="preserve">В случае необходимости, Займодавец/Залогодержатель вправе за счет Заемщика/Залогодателя совершить действия, направленные на розыск предмета залога, его транспортировку и хранение как при исполнении Договора потребительского займа так или в процессе исполнения судебного решения, принятого на его основе. </w:t>
      </w:r>
      <w:r w:rsidRPr="002A0876">
        <w:rPr>
          <w:rFonts w:ascii="Times New Roman" w:hAnsi="Times New Roman" w:cs="Times New Roman"/>
          <w:sz w:val="20"/>
          <w:szCs w:val="20"/>
        </w:rPr>
        <w:lastRenderedPageBreak/>
        <w:t>Заемщик/Залогодатель обязуется возместить Займодавцу/Залогодержателю понесенные последним расходы в течение срока, указанного в его письменном требовании.</w:t>
      </w:r>
    </w:p>
    <w:p w:rsidR="000F318C" w:rsidRPr="000F318C" w:rsidRDefault="00F61563" w:rsidP="000F318C">
      <w:pPr>
        <w:pStyle w:val="a8"/>
        <w:numPr>
          <w:ilvl w:val="1"/>
          <w:numId w:val="1"/>
        </w:numPr>
        <w:spacing w:before="240" w:line="276" w:lineRule="auto"/>
        <w:ind w:left="0" w:firstLine="360"/>
        <w:jc w:val="both"/>
        <w:rPr>
          <w:rFonts w:ascii="Times New Roman" w:hAnsi="Times New Roman" w:cs="Times New Roman"/>
          <w:b/>
          <w:sz w:val="20"/>
          <w:szCs w:val="20"/>
        </w:rPr>
      </w:pPr>
      <w:r w:rsidRPr="000F318C">
        <w:rPr>
          <w:rFonts w:ascii="Times New Roman" w:hAnsi="Times New Roman" w:cs="Times New Roman"/>
          <w:sz w:val="20"/>
          <w:szCs w:val="20"/>
        </w:rPr>
        <w:t>Залогодержатель праве потребовать досрочного</w:t>
      </w:r>
      <w:r w:rsidR="000F318C">
        <w:rPr>
          <w:rFonts w:ascii="Times New Roman" w:hAnsi="Times New Roman" w:cs="Times New Roman"/>
          <w:sz w:val="20"/>
          <w:szCs w:val="20"/>
        </w:rPr>
        <w:t xml:space="preserve"> </w:t>
      </w:r>
      <w:r w:rsidRPr="000F318C">
        <w:rPr>
          <w:rFonts w:ascii="Times New Roman" w:hAnsi="Times New Roman" w:cs="Times New Roman"/>
          <w:sz w:val="20"/>
          <w:szCs w:val="20"/>
        </w:rPr>
        <w:t>исполнения, обеспеченного залогом, обязательства или, если его требование не</w:t>
      </w:r>
      <w:r w:rsidR="000F318C">
        <w:rPr>
          <w:rFonts w:ascii="Times New Roman" w:hAnsi="Times New Roman" w:cs="Times New Roman"/>
          <w:sz w:val="20"/>
          <w:szCs w:val="20"/>
        </w:rPr>
        <w:t xml:space="preserve"> </w:t>
      </w:r>
      <w:r w:rsidRPr="000F318C">
        <w:rPr>
          <w:rFonts w:ascii="Times New Roman" w:hAnsi="Times New Roman" w:cs="Times New Roman"/>
          <w:sz w:val="20"/>
          <w:szCs w:val="20"/>
        </w:rPr>
        <w:t>будет удовлетворено, обратить взыскание на предмет залога в случаях, предусмотренных действующим законодательством и</w:t>
      </w:r>
      <w:r w:rsidR="000F318C">
        <w:rPr>
          <w:rFonts w:ascii="Times New Roman" w:hAnsi="Times New Roman" w:cs="Times New Roman"/>
          <w:sz w:val="20"/>
          <w:szCs w:val="20"/>
        </w:rPr>
        <w:t xml:space="preserve"> </w:t>
      </w:r>
      <w:r w:rsidRPr="000F318C">
        <w:rPr>
          <w:rFonts w:ascii="Times New Roman" w:hAnsi="Times New Roman" w:cs="Times New Roman"/>
          <w:sz w:val="20"/>
          <w:szCs w:val="20"/>
        </w:rPr>
        <w:t>Договором потребительского займа.</w:t>
      </w:r>
    </w:p>
    <w:p w:rsidR="000F318C" w:rsidRPr="0070341B" w:rsidRDefault="00F61563" w:rsidP="000F318C">
      <w:pPr>
        <w:pStyle w:val="a8"/>
        <w:numPr>
          <w:ilvl w:val="1"/>
          <w:numId w:val="1"/>
        </w:numPr>
        <w:spacing w:before="240" w:line="276" w:lineRule="auto"/>
        <w:ind w:left="0" w:firstLine="360"/>
        <w:jc w:val="both"/>
        <w:rPr>
          <w:rFonts w:ascii="Times New Roman" w:hAnsi="Times New Roman" w:cs="Times New Roman"/>
          <w:b/>
          <w:color w:val="00B0F0"/>
          <w:sz w:val="20"/>
          <w:szCs w:val="20"/>
        </w:rPr>
      </w:pPr>
      <w:r w:rsidRPr="000F318C">
        <w:rPr>
          <w:rFonts w:ascii="Times New Roman" w:hAnsi="Times New Roman" w:cs="Times New Roman"/>
          <w:sz w:val="20"/>
          <w:szCs w:val="20"/>
        </w:rPr>
        <w:t xml:space="preserve">Обращение взыскание на предмет залога осуществляется </w:t>
      </w:r>
      <w:r w:rsidRPr="0070341B">
        <w:rPr>
          <w:rFonts w:ascii="Times New Roman" w:hAnsi="Times New Roman" w:cs="Times New Roman"/>
          <w:strike/>
          <w:color w:val="00B0F0"/>
          <w:sz w:val="20"/>
          <w:szCs w:val="20"/>
        </w:rPr>
        <w:t>только по решению суда.</w:t>
      </w:r>
      <w:r w:rsidR="004D5793" w:rsidRPr="0070341B">
        <w:rPr>
          <w:rFonts w:ascii="Times New Roman" w:hAnsi="Times New Roman" w:cs="Times New Roman"/>
          <w:strike/>
          <w:color w:val="00B0F0"/>
          <w:sz w:val="20"/>
          <w:szCs w:val="20"/>
        </w:rPr>
        <w:t xml:space="preserve"> </w:t>
      </w:r>
      <w:r w:rsidR="004D5793" w:rsidRPr="0070341B">
        <w:rPr>
          <w:rFonts w:ascii="Times New Roman" w:hAnsi="Times New Roman" w:cs="Times New Roman"/>
          <w:color w:val="00B0F0"/>
          <w:sz w:val="20"/>
          <w:szCs w:val="20"/>
        </w:rPr>
        <w:t>В соответствии с действующим законодательством</w:t>
      </w:r>
    </w:p>
    <w:p w:rsidR="00E9638F" w:rsidRPr="0070341B" w:rsidRDefault="00E9638F" w:rsidP="00E9638F">
      <w:pPr>
        <w:pStyle w:val="a8"/>
        <w:spacing w:before="240" w:line="276" w:lineRule="auto"/>
        <w:ind w:left="360"/>
        <w:jc w:val="both"/>
        <w:rPr>
          <w:rFonts w:ascii="Times New Roman" w:hAnsi="Times New Roman" w:cs="Times New Roman"/>
          <w:b/>
          <w:color w:val="00B0F0"/>
          <w:sz w:val="20"/>
          <w:szCs w:val="20"/>
        </w:rPr>
      </w:pPr>
    </w:p>
    <w:p w:rsidR="000F318C" w:rsidRDefault="00F61563" w:rsidP="000F318C">
      <w:pPr>
        <w:pStyle w:val="a8"/>
        <w:numPr>
          <w:ilvl w:val="0"/>
          <w:numId w:val="1"/>
        </w:numPr>
        <w:spacing w:before="240" w:line="276" w:lineRule="auto"/>
        <w:jc w:val="center"/>
        <w:rPr>
          <w:rFonts w:ascii="Times New Roman" w:hAnsi="Times New Roman" w:cs="Times New Roman"/>
          <w:b/>
          <w:sz w:val="20"/>
          <w:szCs w:val="20"/>
        </w:rPr>
      </w:pPr>
      <w:r w:rsidRPr="000F318C">
        <w:rPr>
          <w:rFonts w:ascii="Times New Roman" w:hAnsi="Times New Roman" w:cs="Times New Roman"/>
          <w:b/>
          <w:sz w:val="20"/>
          <w:szCs w:val="20"/>
        </w:rPr>
        <w:t>ПОРЯДОК ПОГАШЕНИЯ ЗАДОЛЖЕННОСТИ ПО ЗАЙМУ</w:t>
      </w:r>
    </w:p>
    <w:p w:rsidR="00E9638F" w:rsidRDefault="00E9638F" w:rsidP="00E9638F">
      <w:pPr>
        <w:pStyle w:val="a8"/>
        <w:spacing w:before="240" w:line="276" w:lineRule="auto"/>
        <w:ind w:left="360"/>
        <w:rPr>
          <w:rFonts w:ascii="Times New Roman" w:hAnsi="Times New Roman" w:cs="Times New Roman"/>
          <w:b/>
          <w:sz w:val="20"/>
          <w:szCs w:val="20"/>
        </w:rPr>
      </w:pPr>
    </w:p>
    <w:p w:rsidR="000F318C" w:rsidRPr="000F318C" w:rsidRDefault="00F61563" w:rsidP="000F318C">
      <w:pPr>
        <w:pStyle w:val="a8"/>
        <w:numPr>
          <w:ilvl w:val="1"/>
          <w:numId w:val="1"/>
        </w:numPr>
        <w:spacing w:before="240" w:line="276" w:lineRule="auto"/>
        <w:ind w:left="0" w:firstLine="360"/>
        <w:jc w:val="both"/>
        <w:rPr>
          <w:rFonts w:ascii="Times New Roman" w:hAnsi="Times New Roman" w:cs="Times New Roman"/>
          <w:b/>
          <w:sz w:val="20"/>
          <w:szCs w:val="20"/>
        </w:rPr>
      </w:pPr>
      <w:r w:rsidRPr="000F318C">
        <w:rPr>
          <w:rFonts w:ascii="Times New Roman" w:hAnsi="Times New Roman" w:cs="Times New Roman"/>
          <w:sz w:val="20"/>
          <w:szCs w:val="20"/>
        </w:rPr>
        <w:t>Заемщик обязуется произвести окончательное погашение задолженности не позднее срока, указанного в Индивидуальных условиях договора потребительского займа.</w:t>
      </w:r>
    </w:p>
    <w:p w:rsidR="000F318C" w:rsidRPr="000F318C" w:rsidRDefault="00F61563" w:rsidP="000F318C">
      <w:pPr>
        <w:pStyle w:val="a8"/>
        <w:spacing w:before="240" w:line="276" w:lineRule="auto"/>
        <w:ind w:left="0" w:firstLine="360"/>
        <w:jc w:val="both"/>
        <w:rPr>
          <w:rFonts w:ascii="Times New Roman" w:hAnsi="Times New Roman" w:cs="Times New Roman"/>
          <w:b/>
          <w:sz w:val="20"/>
          <w:szCs w:val="20"/>
        </w:rPr>
      </w:pPr>
      <w:r w:rsidRPr="000F318C">
        <w:rPr>
          <w:rFonts w:ascii="Times New Roman" w:hAnsi="Times New Roman" w:cs="Times New Roman"/>
          <w:sz w:val="20"/>
          <w:szCs w:val="20"/>
        </w:rPr>
        <w:t>Заемщик осуществляет все платежи по Договору о потребительском займе в валюте, эквивалентной валюте Займа, указанной в Индивидуальных условиях договора потребительского займа.</w:t>
      </w:r>
    </w:p>
    <w:p w:rsidR="000F318C" w:rsidRPr="000F318C" w:rsidRDefault="00F61563" w:rsidP="000F318C">
      <w:pPr>
        <w:pStyle w:val="a8"/>
        <w:numPr>
          <w:ilvl w:val="1"/>
          <w:numId w:val="1"/>
        </w:numPr>
        <w:spacing w:before="240" w:line="276" w:lineRule="auto"/>
        <w:ind w:left="0" w:firstLine="360"/>
        <w:jc w:val="both"/>
        <w:rPr>
          <w:rFonts w:ascii="Times New Roman" w:hAnsi="Times New Roman" w:cs="Times New Roman"/>
          <w:b/>
          <w:sz w:val="20"/>
          <w:szCs w:val="20"/>
        </w:rPr>
      </w:pPr>
      <w:r w:rsidRPr="000F318C">
        <w:rPr>
          <w:rFonts w:ascii="Times New Roman" w:hAnsi="Times New Roman" w:cs="Times New Roman"/>
          <w:sz w:val="20"/>
          <w:szCs w:val="20"/>
        </w:rPr>
        <w:t>Датой фактического окончательного погашения Заемщиком задолженности считается дата внесения денежных средств в кассу Займодавца или поступление их на его расчетный счет в погашение задолженности по Договору потребительского займа.</w:t>
      </w:r>
    </w:p>
    <w:p w:rsidR="000F318C" w:rsidRPr="000F318C" w:rsidRDefault="00F61563" w:rsidP="000F318C">
      <w:pPr>
        <w:pStyle w:val="a8"/>
        <w:numPr>
          <w:ilvl w:val="1"/>
          <w:numId w:val="1"/>
        </w:numPr>
        <w:spacing w:before="240" w:line="276" w:lineRule="auto"/>
        <w:ind w:left="0" w:firstLine="360"/>
        <w:jc w:val="both"/>
        <w:rPr>
          <w:rFonts w:ascii="Times New Roman" w:hAnsi="Times New Roman" w:cs="Times New Roman"/>
          <w:b/>
          <w:sz w:val="20"/>
          <w:szCs w:val="20"/>
        </w:rPr>
      </w:pPr>
      <w:r w:rsidRPr="000F318C">
        <w:rPr>
          <w:rFonts w:ascii="Times New Roman" w:hAnsi="Times New Roman" w:cs="Times New Roman"/>
          <w:sz w:val="20"/>
          <w:szCs w:val="20"/>
        </w:rPr>
        <w:t>Порядок осуществления платежей Заемщиком по погашению Займа указывается в Индивидуальных условиях договора потребительского займа</w:t>
      </w:r>
    </w:p>
    <w:p w:rsidR="000F318C" w:rsidRPr="000F318C" w:rsidRDefault="00F61563" w:rsidP="000F318C">
      <w:pPr>
        <w:pStyle w:val="a8"/>
        <w:numPr>
          <w:ilvl w:val="1"/>
          <w:numId w:val="1"/>
        </w:numPr>
        <w:spacing w:before="240" w:line="276" w:lineRule="auto"/>
        <w:ind w:left="0" w:firstLine="360"/>
        <w:jc w:val="both"/>
        <w:rPr>
          <w:rFonts w:ascii="Times New Roman" w:hAnsi="Times New Roman" w:cs="Times New Roman"/>
          <w:b/>
          <w:sz w:val="20"/>
          <w:szCs w:val="20"/>
        </w:rPr>
      </w:pPr>
      <w:r w:rsidRPr="000F318C">
        <w:rPr>
          <w:rFonts w:ascii="Times New Roman" w:hAnsi="Times New Roman" w:cs="Times New Roman"/>
          <w:sz w:val="20"/>
          <w:szCs w:val="20"/>
        </w:rPr>
        <w:t>Заемщик имеет право вернуть досрочно Займодавцу всю сумму Займа или ее часть, в порядке, предусмотренном действующим законодательством.</w:t>
      </w:r>
    </w:p>
    <w:p w:rsidR="000F318C" w:rsidRPr="000F318C" w:rsidRDefault="00F61563" w:rsidP="000F318C">
      <w:pPr>
        <w:pStyle w:val="a8"/>
        <w:spacing w:before="240" w:line="276" w:lineRule="auto"/>
        <w:ind w:left="0" w:firstLine="360"/>
        <w:jc w:val="both"/>
        <w:rPr>
          <w:rFonts w:ascii="Times New Roman" w:hAnsi="Times New Roman" w:cs="Times New Roman"/>
          <w:b/>
          <w:sz w:val="20"/>
          <w:szCs w:val="20"/>
        </w:rPr>
      </w:pPr>
      <w:r w:rsidRPr="000F318C">
        <w:rPr>
          <w:rFonts w:ascii="Times New Roman" w:hAnsi="Times New Roman" w:cs="Times New Roman"/>
          <w:sz w:val="20"/>
          <w:szCs w:val="20"/>
        </w:rPr>
        <w:t>При досрочном возврате части Займа в порядке, установленном Договором потребительского займа, Займодавец обязан предоставить Заемщику информацию о полной стоимости Займа в случае, если досрочный возврат части Займа привел к изменению его полной стоимости, а также уточненный график платежей по Договору потребительского займа, если такой график ранее предоставлялся заемщику.</w:t>
      </w:r>
    </w:p>
    <w:p w:rsidR="00605AE1" w:rsidRPr="000F318C" w:rsidRDefault="00F61563" w:rsidP="000F318C">
      <w:pPr>
        <w:pStyle w:val="a8"/>
        <w:numPr>
          <w:ilvl w:val="1"/>
          <w:numId w:val="1"/>
        </w:numPr>
        <w:spacing w:before="240" w:line="276" w:lineRule="auto"/>
        <w:ind w:left="0" w:firstLine="360"/>
        <w:jc w:val="both"/>
        <w:rPr>
          <w:rFonts w:ascii="Times New Roman" w:hAnsi="Times New Roman" w:cs="Times New Roman"/>
          <w:b/>
          <w:sz w:val="20"/>
          <w:szCs w:val="20"/>
        </w:rPr>
      </w:pPr>
      <w:r w:rsidRPr="000F318C">
        <w:rPr>
          <w:rFonts w:ascii="Times New Roman" w:hAnsi="Times New Roman" w:cs="Times New Roman"/>
          <w:sz w:val="20"/>
          <w:szCs w:val="20"/>
        </w:rPr>
        <w:t>Стороны вправе, путем подписания дополнительного соглашения, изменить срок возврата займа, при условии погашения Заемщиком процентов за истекший период.</w:t>
      </w:r>
    </w:p>
    <w:p w:rsidR="000F318C" w:rsidRDefault="000F318C" w:rsidP="00F9787A">
      <w:pPr>
        <w:pStyle w:val="a8"/>
        <w:numPr>
          <w:ilvl w:val="1"/>
          <w:numId w:val="1"/>
        </w:numPr>
        <w:spacing w:before="240" w:line="276" w:lineRule="auto"/>
        <w:ind w:left="0" w:firstLine="360"/>
        <w:jc w:val="both"/>
        <w:rPr>
          <w:rFonts w:ascii="Times New Roman" w:hAnsi="Times New Roman" w:cs="Times New Roman"/>
          <w:sz w:val="20"/>
          <w:szCs w:val="20"/>
        </w:rPr>
      </w:pPr>
      <w:r w:rsidRPr="00F9787A">
        <w:rPr>
          <w:rFonts w:ascii="Times New Roman" w:hAnsi="Times New Roman" w:cs="Times New Roman"/>
          <w:sz w:val="20"/>
          <w:szCs w:val="20"/>
        </w:rPr>
        <w:t xml:space="preserve">Стороны определили, что в случае неисполнения либо ненадлежащего исполнения Заемщиком своих обязательств по возврату займа и/или уплате процентов Займодавец, </w:t>
      </w:r>
      <w:r w:rsidR="00F9787A" w:rsidRPr="00F9787A">
        <w:rPr>
          <w:rFonts w:ascii="Times New Roman" w:hAnsi="Times New Roman" w:cs="Times New Roman"/>
          <w:sz w:val="20"/>
          <w:szCs w:val="20"/>
        </w:rPr>
        <w:t>в порядке,</w:t>
      </w:r>
      <w:r w:rsidRPr="00F9787A">
        <w:rPr>
          <w:rFonts w:ascii="Times New Roman" w:hAnsi="Times New Roman" w:cs="Times New Roman"/>
          <w:sz w:val="20"/>
          <w:szCs w:val="20"/>
        </w:rPr>
        <w:t xml:space="preserve"> предусмотренном действующим законодательством, вправе удовлетворить свои требования в полном объеме, определяемом к моменту фактического удовлетворения, за счет имущества Заемщика, а также за счет имущества, служащего обеспечением обязательств Заемщика. Займодавец, при условии соблюдения требований действующего законодательства, в праве обратить взыскание на предмет залога при просрочке исполнения обязательств Заемщиком сроком пять дней и более.</w:t>
      </w:r>
    </w:p>
    <w:p w:rsidR="00E9638F" w:rsidRDefault="00E9638F" w:rsidP="00E9638F">
      <w:pPr>
        <w:pStyle w:val="a8"/>
        <w:spacing w:before="240" w:line="276" w:lineRule="auto"/>
        <w:ind w:left="360"/>
        <w:jc w:val="both"/>
        <w:rPr>
          <w:rFonts w:ascii="Times New Roman" w:hAnsi="Times New Roman" w:cs="Times New Roman"/>
          <w:sz w:val="20"/>
          <w:szCs w:val="20"/>
        </w:rPr>
      </w:pPr>
    </w:p>
    <w:p w:rsidR="00F9787A" w:rsidRDefault="00F9787A" w:rsidP="00F9787A">
      <w:pPr>
        <w:pStyle w:val="a8"/>
        <w:numPr>
          <w:ilvl w:val="0"/>
          <w:numId w:val="1"/>
        </w:numPr>
        <w:spacing w:before="240" w:line="276" w:lineRule="auto"/>
        <w:jc w:val="center"/>
        <w:rPr>
          <w:rFonts w:ascii="Times New Roman" w:hAnsi="Times New Roman" w:cs="Times New Roman"/>
          <w:b/>
          <w:sz w:val="20"/>
          <w:szCs w:val="20"/>
        </w:rPr>
      </w:pPr>
      <w:r w:rsidRPr="00F9787A">
        <w:rPr>
          <w:rFonts w:ascii="Times New Roman" w:hAnsi="Times New Roman" w:cs="Times New Roman"/>
          <w:b/>
          <w:sz w:val="20"/>
          <w:szCs w:val="20"/>
        </w:rPr>
        <w:t>ПРАВА И ОБЯЗАННОСТИ СТОРОН</w:t>
      </w:r>
    </w:p>
    <w:p w:rsidR="00E9638F" w:rsidRDefault="00E9638F" w:rsidP="00E9638F">
      <w:pPr>
        <w:pStyle w:val="a8"/>
        <w:spacing w:before="240" w:line="276" w:lineRule="auto"/>
        <w:ind w:left="360"/>
        <w:rPr>
          <w:rFonts w:ascii="Times New Roman" w:hAnsi="Times New Roman" w:cs="Times New Roman"/>
          <w:b/>
          <w:sz w:val="20"/>
          <w:szCs w:val="20"/>
        </w:rPr>
      </w:pPr>
    </w:p>
    <w:p w:rsidR="00F9787A" w:rsidRPr="00B941DB" w:rsidRDefault="00F9787A" w:rsidP="00F9787A">
      <w:pPr>
        <w:pStyle w:val="a8"/>
        <w:numPr>
          <w:ilvl w:val="1"/>
          <w:numId w:val="1"/>
        </w:numPr>
        <w:spacing w:before="240" w:line="276" w:lineRule="auto"/>
        <w:jc w:val="both"/>
        <w:rPr>
          <w:rFonts w:ascii="Times New Roman" w:hAnsi="Times New Roman" w:cs="Times New Roman"/>
          <w:sz w:val="20"/>
          <w:szCs w:val="20"/>
        </w:rPr>
      </w:pPr>
      <w:r w:rsidRPr="00B941DB">
        <w:rPr>
          <w:rFonts w:ascii="Times New Roman" w:hAnsi="Times New Roman" w:cs="Times New Roman"/>
          <w:sz w:val="20"/>
          <w:szCs w:val="20"/>
        </w:rPr>
        <w:t>Займодавец обязан:</w:t>
      </w:r>
    </w:p>
    <w:p w:rsidR="00F9787A" w:rsidRPr="00B941DB" w:rsidRDefault="00F9787A" w:rsidP="00F9787A">
      <w:pPr>
        <w:pStyle w:val="a8"/>
        <w:numPr>
          <w:ilvl w:val="2"/>
          <w:numId w:val="1"/>
        </w:numPr>
        <w:spacing w:before="240" w:line="276" w:lineRule="auto"/>
        <w:jc w:val="both"/>
        <w:rPr>
          <w:rFonts w:ascii="Times New Roman" w:hAnsi="Times New Roman" w:cs="Times New Roman"/>
          <w:sz w:val="20"/>
          <w:szCs w:val="20"/>
        </w:rPr>
      </w:pPr>
      <w:r w:rsidRPr="00B941DB">
        <w:rPr>
          <w:rFonts w:ascii="Times New Roman" w:hAnsi="Times New Roman" w:cs="Times New Roman"/>
          <w:sz w:val="20"/>
          <w:szCs w:val="20"/>
        </w:rPr>
        <w:t>Выдать заем Заемщику в размере и срок, установленный Договором потребительского займа.</w:t>
      </w:r>
    </w:p>
    <w:p w:rsidR="0036174E" w:rsidRPr="00B941DB" w:rsidRDefault="00F9787A" w:rsidP="0036174E">
      <w:pPr>
        <w:pStyle w:val="a8"/>
        <w:numPr>
          <w:ilvl w:val="2"/>
          <w:numId w:val="1"/>
        </w:numPr>
        <w:spacing w:before="240" w:line="276" w:lineRule="auto"/>
        <w:ind w:left="0" w:firstLine="720"/>
        <w:jc w:val="both"/>
        <w:rPr>
          <w:rFonts w:ascii="Times New Roman" w:hAnsi="Times New Roman" w:cs="Times New Roman"/>
          <w:sz w:val="20"/>
          <w:szCs w:val="20"/>
        </w:rPr>
      </w:pPr>
      <w:r w:rsidRPr="00B941DB">
        <w:rPr>
          <w:rFonts w:ascii="Times New Roman" w:hAnsi="Times New Roman" w:cs="Times New Roman"/>
          <w:sz w:val="20"/>
          <w:szCs w:val="20"/>
        </w:rPr>
        <w:t>Обеспечить Заемщику возможность уплаты процентов и возврата займа, на условиях, предусмотренных Договором потребительского</w:t>
      </w:r>
      <w:r w:rsidR="0036174E" w:rsidRPr="00B941DB">
        <w:rPr>
          <w:rFonts w:ascii="Times New Roman" w:hAnsi="Times New Roman" w:cs="Times New Roman"/>
          <w:sz w:val="20"/>
          <w:szCs w:val="20"/>
        </w:rPr>
        <w:t xml:space="preserve"> </w:t>
      </w:r>
      <w:r w:rsidRPr="00B941DB">
        <w:rPr>
          <w:rFonts w:ascii="Times New Roman" w:hAnsi="Times New Roman" w:cs="Times New Roman"/>
          <w:sz w:val="20"/>
          <w:szCs w:val="20"/>
        </w:rPr>
        <w:t>займа и действующим законодательством.</w:t>
      </w:r>
    </w:p>
    <w:p w:rsidR="0036174E" w:rsidRPr="00B941DB" w:rsidRDefault="00F9787A" w:rsidP="0036174E">
      <w:pPr>
        <w:pStyle w:val="a8"/>
        <w:numPr>
          <w:ilvl w:val="2"/>
          <w:numId w:val="1"/>
        </w:numPr>
        <w:spacing w:before="240" w:line="276" w:lineRule="auto"/>
        <w:ind w:left="0" w:firstLine="720"/>
        <w:jc w:val="both"/>
        <w:rPr>
          <w:rFonts w:ascii="Times New Roman" w:hAnsi="Times New Roman" w:cs="Times New Roman"/>
          <w:sz w:val="20"/>
          <w:szCs w:val="20"/>
        </w:rPr>
      </w:pPr>
      <w:r w:rsidRPr="00B941DB">
        <w:rPr>
          <w:rFonts w:ascii="Times New Roman" w:hAnsi="Times New Roman" w:cs="Times New Roman"/>
          <w:sz w:val="20"/>
          <w:szCs w:val="20"/>
        </w:rPr>
        <w:t>В течение семи дней после возникновения у Заемщика просрочки по уплате процентов и/или возврату займа отправить в адрес последнего письменное уведомление об этом.</w:t>
      </w:r>
    </w:p>
    <w:p w:rsidR="00F9787A" w:rsidRPr="00B941DB" w:rsidRDefault="00F9787A" w:rsidP="0036174E">
      <w:pPr>
        <w:pStyle w:val="a8"/>
        <w:numPr>
          <w:ilvl w:val="2"/>
          <w:numId w:val="1"/>
        </w:numPr>
        <w:spacing w:before="240" w:line="276" w:lineRule="auto"/>
        <w:ind w:left="0" w:firstLine="720"/>
        <w:jc w:val="both"/>
        <w:rPr>
          <w:rFonts w:ascii="Times New Roman" w:hAnsi="Times New Roman" w:cs="Times New Roman"/>
          <w:sz w:val="20"/>
          <w:szCs w:val="20"/>
        </w:rPr>
      </w:pPr>
      <w:r w:rsidRPr="00B941DB">
        <w:rPr>
          <w:rFonts w:ascii="Times New Roman" w:hAnsi="Times New Roman" w:cs="Times New Roman"/>
          <w:sz w:val="20"/>
          <w:szCs w:val="20"/>
        </w:rPr>
        <w:t>Все уведомления Займодавца могут передаваться Заемщику посредством почтовой, курьерской связи по месту жительства, с телефонного номера +7</w:t>
      </w:r>
      <w:r w:rsidR="0036174E" w:rsidRPr="00B941DB">
        <w:rPr>
          <w:rFonts w:ascii="Times New Roman" w:hAnsi="Times New Roman" w:cs="Times New Roman"/>
          <w:sz w:val="20"/>
          <w:szCs w:val="20"/>
        </w:rPr>
        <w:t xml:space="preserve"> (905) 177-00-77 </w:t>
      </w:r>
      <w:r w:rsidRPr="00B941DB">
        <w:rPr>
          <w:rFonts w:ascii="Times New Roman" w:hAnsi="Times New Roman" w:cs="Times New Roman"/>
          <w:sz w:val="20"/>
          <w:szCs w:val="20"/>
        </w:rPr>
        <w:t xml:space="preserve">на телефонный номер (в мессенджерах </w:t>
      </w:r>
      <w:proofErr w:type="spellStart"/>
      <w:r w:rsidRPr="00B941DB">
        <w:rPr>
          <w:rFonts w:ascii="Times New Roman" w:hAnsi="Times New Roman" w:cs="Times New Roman"/>
          <w:sz w:val="20"/>
          <w:szCs w:val="20"/>
        </w:rPr>
        <w:t>Viber</w:t>
      </w:r>
      <w:proofErr w:type="spellEnd"/>
      <w:r w:rsidRPr="00B941DB">
        <w:rPr>
          <w:rFonts w:ascii="Times New Roman" w:hAnsi="Times New Roman" w:cs="Times New Roman"/>
          <w:sz w:val="20"/>
          <w:szCs w:val="20"/>
        </w:rPr>
        <w:t xml:space="preserve">, </w:t>
      </w:r>
      <w:proofErr w:type="spellStart"/>
      <w:r w:rsidRPr="00B941DB">
        <w:rPr>
          <w:rFonts w:ascii="Times New Roman" w:hAnsi="Times New Roman" w:cs="Times New Roman"/>
          <w:sz w:val="20"/>
          <w:szCs w:val="20"/>
        </w:rPr>
        <w:t>WhatsApp</w:t>
      </w:r>
      <w:proofErr w:type="spellEnd"/>
      <w:r w:rsidRPr="00B941DB">
        <w:rPr>
          <w:rFonts w:ascii="Times New Roman" w:hAnsi="Times New Roman" w:cs="Times New Roman"/>
          <w:sz w:val="20"/>
          <w:szCs w:val="20"/>
        </w:rPr>
        <w:t xml:space="preserve">, </w:t>
      </w:r>
      <w:proofErr w:type="spellStart"/>
      <w:r w:rsidRPr="00B941DB">
        <w:rPr>
          <w:rFonts w:ascii="Times New Roman" w:hAnsi="Times New Roman" w:cs="Times New Roman"/>
          <w:sz w:val="20"/>
          <w:szCs w:val="20"/>
        </w:rPr>
        <w:t>Telegram</w:t>
      </w:r>
      <w:proofErr w:type="spellEnd"/>
      <w:r w:rsidRPr="00B941DB">
        <w:rPr>
          <w:rFonts w:ascii="Times New Roman" w:hAnsi="Times New Roman" w:cs="Times New Roman"/>
          <w:sz w:val="20"/>
          <w:szCs w:val="20"/>
        </w:rPr>
        <w:t xml:space="preserve">) и с адреса электронной почты </w:t>
      </w:r>
      <w:r w:rsidR="0036174E" w:rsidRPr="00B941DB">
        <w:rPr>
          <w:rFonts w:ascii="Times New Roman" w:hAnsi="Times New Roman" w:cs="Times New Roman"/>
          <w:sz w:val="20"/>
          <w:szCs w:val="20"/>
        </w:rPr>
        <w:t>mkk_mf@bk.ru</w:t>
      </w:r>
    </w:p>
    <w:p w:rsidR="0036174E" w:rsidRPr="00B941DB" w:rsidRDefault="0036174E" w:rsidP="0036174E">
      <w:pPr>
        <w:pStyle w:val="a8"/>
        <w:numPr>
          <w:ilvl w:val="0"/>
          <w:numId w:val="5"/>
        </w:numPr>
        <w:spacing w:before="240" w:line="276" w:lineRule="auto"/>
        <w:ind w:left="0" w:firstLine="720"/>
        <w:rPr>
          <w:rFonts w:ascii="Times New Roman" w:hAnsi="Times New Roman" w:cs="Times New Roman"/>
          <w:sz w:val="20"/>
          <w:szCs w:val="20"/>
        </w:rPr>
      </w:pPr>
      <w:r w:rsidRPr="00B941DB">
        <w:rPr>
          <w:rFonts w:ascii="Times New Roman" w:hAnsi="Times New Roman" w:cs="Times New Roman"/>
          <w:sz w:val="20"/>
          <w:szCs w:val="20"/>
        </w:rPr>
        <w:t>для Уведом</w:t>
      </w:r>
      <w:r w:rsidR="00F9787A" w:rsidRPr="00B941DB">
        <w:rPr>
          <w:rFonts w:ascii="Times New Roman" w:hAnsi="Times New Roman" w:cs="Times New Roman"/>
          <w:sz w:val="20"/>
          <w:szCs w:val="20"/>
        </w:rPr>
        <w:t xml:space="preserve">ления, направленно </w:t>
      </w:r>
      <w:r w:rsidRPr="00B941DB">
        <w:rPr>
          <w:rFonts w:ascii="Times New Roman" w:hAnsi="Times New Roman" w:cs="Times New Roman"/>
          <w:sz w:val="20"/>
          <w:szCs w:val="20"/>
        </w:rPr>
        <w:t>по посредству почтовой свя</w:t>
      </w:r>
      <w:r w:rsidR="00F9787A" w:rsidRPr="00B941DB">
        <w:rPr>
          <w:rFonts w:ascii="Times New Roman" w:hAnsi="Times New Roman" w:cs="Times New Roman"/>
          <w:sz w:val="20"/>
          <w:szCs w:val="20"/>
        </w:rPr>
        <w:t>зи – дата, у казанная в уведомления о вручении почтового отправления Заемщику. Заемщик в любом случае считается уведомленным по истечении 5 (Пяти) календарных дней с даты отправки уведомления</w:t>
      </w:r>
    </w:p>
    <w:p w:rsidR="0036174E" w:rsidRPr="00B941DB" w:rsidRDefault="00F9787A" w:rsidP="0036174E">
      <w:pPr>
        <w:pStyle w:val="a8"/>
        <w:numPr>
          <w:ilvl w:val="0"/>
          <w:numId w:val="5"/>
        </w:numPr>
        <w:spacing w:before="240" w:line="276" w:lineRule="auto"/>
        <w:ind w:left="0" w:firstLine="720"/>
        <w:rPr>
          <w:rFonts w:ascii="Times New Roman" w:hAnsi="Times New Roman" w:cs="Times New Roman"/>
          <w:sz w:val="20"/>
          <w:szCs w:val="20"/>
        </w:rPr>
      </w:pPr>
      <w:r w:rsidRPr="00B941DB">
        <w:rPr>
          <w:rFonts w:ascii="Times New Roman" w:hAnsi="Times New Roman" w:cs="Times New Roman"/>
          <w:sz w:val="20"/>
          <w:szCs w:val="20"/>
        </w:rPr>
        <w:t>для Уведомления, направленного посредством курьерской связи – дата отметки о получении документа Заемщиком, с указанием лица, получившего документ;</w:t>
      </w:r>
    </w:p>
    <w:p w:rsidR="00F9787A" w:rsidRPr="00B941DB" w:rsidRDefault="00F9787A" w:rsidP="0036174E">
      <w:pPr>
        <w:pStyle w:val="a8"/>
        <w:numPr>
          <w:ilvl w:val="0"/>
          <w:numId w:val="5"/>
        </w:numPr>
        <w:spacing w:before="240" w:line="276" w:lineRule="auto"/>
        <w:ind w:left="0" w:firstLine="720"/>
        <w:rPr>
          <w:rFonts w:ascii="Times New Roman" w:hAnsi="Times New Roman" w:cs="Times New Roman"/>
          <w:sz w:val="20"/>
          <w:szCs w:val="20"/>
        </w:rPr>
      </w:pPr>
      <w:r w:rsidRPr="00B941DB">
        <w:rPr>
          <w:rFonts w:ascii="Times New Roman" w:hAnsi="Times New Roman" w:cs="Times New Roman"/>
          <w:sz w:val="20"/>
          <w:szCs w:val="20"/>
        </w:rPr>
        <w:t xml:space="preserve">для Уведомления, направленного по телефонному номеру (в мессенджерах </w:t>
      </w:r>
      <w:proofErr w:type="spellStart"/>
      <w:r w:rsidRPr="00B941DB">
        <w:rPr>
          <w:rFonts w:ascii="Times New Roman" w:hAnsi="Times New Roman" w:cs="Times New Roman"/>
          <w:sz w:val="20"/>
          <w:szCs w:val="20"/>
        </w:rPr>
        <w:t>Viber</w:t>
      </w:r>
      <w:proofErr w:type="spellEnd"/>
      <w:r w:rsidRPr="00B941DB">
        <w:rPr>
          <w:rFonts w:ascii="Times New Roman" w:hAnsi="Times New Roman" w:cs="Times New Roman"/>
          <w:sz w:val="20"/>
          <w:szCs w:val="20"/>
        </w:rPr>
        <w:t xml:space="preserve">, </w:t>
      </w:r>
      <w:proofErr w:type="spellStart"/>
      <w:r w:rsidRPr="00B941DB">
        <w:rPr>
          <w:rFonts w:ascii="Times New Roman" w:hAnsi="Times New Roman" w:cs="Times New Roman"/>
          <w:sz w:val="20"/>
          <w:szCs w:val="20"/>
        </w:rPr>
        <w:t>WhatsApp</w:t>
      </w:r>
      <w:proofErr w:type="spellEnd"/>
      <w:r w:rsidRPr="00B941DB">
        <w:rPr>
          <w:rFonts w:ascii="Times New Roman" w:hAnsi="Times New Roman" w:cs="Times New Roman"/>
          <w:sz w:val="20"/>
          <w:szCs w:val="20"/>
        </w:rPr>
        <w:t xml:space="preserve">, </w:t>
      </w:r>
      <w:proofErr w:type="spellStart"/>
      <w:r w:rsidRPr="00B941DB">
        <w:rPr>
          <w:rFonts w:ascii="Times New Roman" w:hAnsi="Times New Roman" w:cs="Times New Roman"/>
          <w:sz w:val="20"/>
          <w:szCs w:val="20"/>
        </w:rPr>
        <w:t>Telegram</w:t>
      </w:r>
      <w:proofErr w:type="spellEnd"/>
      <w:r w:rsidRPr="00B941DB">
        <w:rPr>
          <w:rFonts w:ascii="Times New Roman" w:hAnsi="Times New Roman" w:cs="Times New Roman"/>
          <w:sz w:val="20"/>
          <w:szCs w:val="20"/>
        </w:rPr>
        <w:t>) или по адресу электронной</w:t>
      </w:r>
      <w:r w:rsidR="008C3887">
        <w:rPr>
          <w:rFonts w:ascii="Times New Roman" w:hAnsi="Times New Roman" w:cs="Times New Roman"/>
          <w:sz w:val="20"/>
          <w:szCs w:val="20"/>
        </w:rPr>
        <w:t xml:space="preserve"> – </w:t>
      </w:r>
      <w:r w:rsidR="0016316F" w:rsidRPr="00B941DB">
        <w:rPr>
          <w:rFonts w:ascii="Times New Roman" w:hAnsi="Times New Roman" w:cs="Times New Roman"/>
          <w:sz w:val="20"/>
          <w:szCs w:val="20"/>
        </w:rPr>
        <w:t>mkk_mf@bk.ru</w:t>
      </w:r>
      <w:r w:rsidR="0016316F">
        <w:rPr>
          <w:rFonts w:ascii="Times New Roman" w:hAnsi="Times New Roman" w:cs="Times New Roman"/>
          <w:color w:val="FF0000"/>
          <w:sz w:val="20"/>
          <w:szCs w:val="20"/>
        </w:rPr>
        <w:t xml:space="preserve"> </w:t>
      </w:r>
      <w:r w:rsidR="008C3887" w:rsidRPr="0016316F">
        <w:rPr>
          <w:rFonts w:ascii="Times New Roman" w:hAnsi="Times New Roman" w:cs="Times New Roman"/>
          <w:color w:val="00B0F0"/>
          <w:sz w:val="20"/>
          <w:szCs w:val="20"/>
        </w:rPr>
        <w:t>что?</w:t>
      </w:r>
    </w:p>
    <w:p w:rsidR="00B941DB" w:rsidRDefault="00B941DB" w:rsidP="00B941DB">
      <w:pPr>
        <w:pStyle w:val="a8"/>
        <w:numPr>
          <w:ilvl w:val="1"/>
          <w:numId w:val="1"/>
        </w:numPr>
        <w:spacing w:before="240" w:line="276" w:lineRule="auto"/>
        <w:rPr>
          <w:rFonts w:ascii="Times New Roman" w:hAnsi="Times New Roman" w:cs="Times New Roman"/>
          <w:sz w:val="20"/>
          <w:szCs w:val="20"/>
        </w:rPr>
      </w:pPr>
      <w:r w:rsidRPr="00B941DB">
        <w:rPr>
          <w:rFonts w:ascii="Times New Roman" w:hAnsi="Times New Roman" w:cs="Times New Roman"/>
          <w:sz w:val="20"/>
          <w:szCs w:val="20"/>
        </w:rPr>
        <w:t>Займодавец вправе:</w:t>
      </w:r>
    </w:p>
    <w:p w:rsidR="00BE2273" w:rsidRDefault="00F9787A" w:rsidP="00BE2273">
      <w:pPr>
        <w:pStyle w:val="a8"/>
        <w:numPr>
          <w:ilvl w:val="2"/>
          <w:numId w:val="1"/>
        </w:numPr>
        <w:spacing w:before="240" w:line="276" w:lineRule="auto"/>
        <w:ind w:left="0" w:firstLine="720"/>
        <w:jc w:val="both"/>
        <w:rPr>
          <w:rFonts w:ascii="Times New Roman" w:hAnsi="Times New Roman" w:cs="Times New Roman"/>
          <w:sz w:val="20"/>
          <w:szCs w:val="20"/>
        </w:rPr>
      </w:pPr>
      <w:r w:rsidRPr="00B941DB">
        <w:rPr>
          <w:rFonts w:ascii="Times New Roman" w:hAnsi="Times New Roman" w:cs="Times New Roman"/>
          <w:sz w:val="20"/>
          <w:szCs w:val="20"/>
        </w:rPr>
        <w:lastRenderedPageBreak/>
        <w:t>При нарушение Заемщиком сроков возврата основной суммы долга и (или) уплаты процентов по Договору потребительского займа, утраты предмета залога, последующего залога вправе потребовать досрочного возврата всей оставшейся суммы потребительского займа вместе с причитающимися процентами и (или) расторжения Договора потребительского кредита займа в случае, предусмотренных действующим законодательством.</w:t>
      </w:r>
    </w:p>
    <w:p w:rsidR="00BE2273" w:rsidRDefault="00F9787A" w:rsidP="00BE2273">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В случае несвоевременного исполнения Заемщиком своих финансовых обязательств по Договору о потребительском займе Займодавец вправе направить поступающие от Заемщика средства на погашение образовавшейся задолженности в следующем порядке:</w:t>
      </w:r>
    </w:p>
    <w:p w:rsidR="00BE2273" w:rsidRDefault="00BE2273" w:rsidP="00BE2273">
      <w:pPr>
        <w:pStyle w:val="a8"/>
        <w:numPr>
          <w:ilvl w:val="3"/>
          <w:numId w:val="1"/>
        </w:numPr>
        <w:spacing w:before="240" w:line="276" w:lineRule="auto"/>
        <w:jc w:val="both"/>
        <w:rPr>
          <w:rFonts w:ascii="Times New Roman" w:hAnsi="Times New Roman" w:cs="Times New Roman"/>
          <w:sz w:val="20"/>
          <w:szCs w:val="20"/>
        </w:rPr>
      </w:pPr>
      <w:r w:rsidRPr="00BE2273">
        <w:rPr>
          <w:rFonts w:ascii="Times New Roman" w:hAnsi="Times New Roman" w:cs="Times New Roman"/>
          <w:sz w:val="20"/>
          <w:szCs w:val="20"/>
        </w:rPr>
        <w:t xml:space="preserve"> задолженность по процентам за пользование Займом;</w:t>
      </w:r>
    </w:p>
    <w:p w:rsidR="00BE2273" w:rsidRDefault="00F9787A" w:rsidP="00BE2273">
      <w:pPr>
        <w:pStyle w:val="a8"/>
        <w:numPr>
          <w:ilvl w:val="3"/>
          <w:numId w:val="1"/>
        </w:numPr>
        <w:spacing w:before="240" w:line="276" w:lineRule="auto"/>
        <w:jc w:val="both"/>
        <w:rPr>
          <w:rFonts w:ascii="Times New Roman" w:hAnsi="Times New Roman" w:cs="Times New Roman"/>
          <w:sz w:val="20"/>
          <w:szCs w:val="20"/>
        </w:rPr>
      </w:pPr>
      <w:r w:rsidRPr="00BE2273">
        <w:rPr>
          <w:rFonts w:ascii="Times New Roman" w:hAnsi="Times New Roman" w:cs="Times New Roman"/>
          <w:sz w:val="20"/>
          <w:szCs w:val="20"/>
        </w:rPr>
        <w:t>задолженность по Основному долгу;</w:t>
      </w:r>
    </w:p>
    <w:p w:rsidR="00BE2273" w:rsidRDefault="00F9787A" w:rsidP="00BE2273">
      <w:pPr>
        <w:pStyle w:val="a8"/>
        <w:numPr>
          <w:ilvl w:val="3"/>
          <w:numId w:val="1"/>
        </w:numPr>
        <w:spacing w:before="240" w:line="276" w:lineRule="auto"/>
        <w:jc w:val="both"/>
        <w:rPr>
          <w:rFonts w:ascii="Times New Roman" w:hAnsi="Times New Roman" w:cs="Times New Roman"/>
          <w:sz w:val="20"/>
          <w:szCs w:val="20"/>
        </w:rPr>
      </w:pPr>
      <w:r w:rsidRPr="00BE2273">
        <w:rPr>
          <w:rFonts w:ascii="Times New Roman" w:hAnsi="Times New Roman" w:cs="Times New Roman"/>
          <w:sz w:val="20"/>
          <w:szCs w:val="20"/>
        </w:rPr>
        <w:t>неустойка (штраф, пеня);</w:t>
      </w:r>
    </w:p>
    <w:p w:rsidR="00BE2273" w:rsidRDefault="00F9787A" w:rsidP="00BE2273">
      <w:pPr>
        <w:pStyle w:val="a8"/>
        <w:numPr>
          <w:ilvl w:val="3"/>
          <w:numId w:val="1"/>
        </w:numPr>
        <w:spacing w:before="240" w:line="276" w:lineRule="auto"/>
        <w:jc w:val="both"/>
        <w:rPr>
          <w:rFonts w:ascii="Times New Roman" w:hAnsi="Times New Roman" w:cs="Times New Roman"/>
          <w:sz w:val="20"/>
          <w:szCs w:val="20"/>
        </w:rPr>
      </w:pPr>
      <w:r w:rsidRPr="00BE2273">
        <w:rPr>
          <w:rFonts w:ascii="Times New Roman" w:hAnsi="Times New Roman" w:cs="Times New Roman"/>
          <w:sz w:val="20"/>
          <w:szCs w:val="20"/>
        </w:rPr>
        <w:t>проценты, начисленные за текущий период платежей;</w:t>
      </w:r>
    </w:p>
    <w:p w:rsidR="00BE2273" w:rsidRDefault="00F9787A" w:rsidP="00BE2273">
      <w:pPr>
        <w:pStyle w:val="a8"/>
        <w:numPr>
          <w:ilvl w:val="3"/>
          <w:numId w:val="1"/>
        </w:numPr>
        <w:spacing w:before="240" w:line="276" w:lineRule="auto"/>
        <w:jc w:val="both"/>
        <w:rPr>
          <w:rFonts w:ascii="Times New Roman" w:hAnsi="Times New Roman" w:cs="Times New Roman"/>
          <w:sz w:val="20"/>
          <w:szCs w:val="20"/>
        </w:rPr>
      </w:pPr>
      <w:r w:rsidRPr="00BE2273">
        <w:rPr>
          <w:rFonts w:ascii="Times New Roman" w:hAnsi="Times New Roman" w:cs="Times New Roman"/>
          <w:sz w:val="20"/>
          <w:szCs w:val="20"/>
        </w:rPr>
        <w:t>сумма Основного долга за текущий период платежей;</w:t>
      </w:r>
    </w:p>
    <w:p w:rsidR="00BE2273" w:rsidRDefault="00F9787A" w:rsidP="00BE2273">
      <w:pPr>
        <w:pStyle w:val="a8"/>
        <w:numPr>
          <w:ilvl w:val="3"/>
          <w:numId w:val="1"/>
        </w:numPr>
        <w:spacing w:before="240" w:line="276" w:lineRule="auto"/>
        <w:ind w:left="0" w:firstLine="1080"/>
        <w:jc w:val="both"/>
        <w:rPr>
          <w:rFonts w:ascii="Times New Roman" w:hAnsi="Times New Roman" w:cs="Times New Roman"/>
          <w:sz w:val="20"/>
          <w:szCs w:val="20"/>
        </w:rPr>
      </w:pPr>
      <w:r w:rsidRPr="00BE2273">
        <w:rPr>
          <w:rFonts w:ascii="Times New Roman" w:hAnsi="Times New Roman" w:cs="Times New Roman"/>
          <w:sz w:val="20"/>
          <w:szCs w:val="20"/>
        </w:rPr>
        <w:t>иные платежи, предусмотренные действующим законодательством Российской Федерации о потребительском займе или Договором о потребительском займе.</w:t>
      </w:r>
    </w:p>
    <w:p w:rsidR="00BE2273" w:rsidRDefault="00F9787A" w:rsidP="00BE2273">
      <w:pPr>
        <w:pStyle w:val="a8"/>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В случае   указания   Заемщиком   в   назначение   платежа   иной   последовательности   погашения</w:t>
      </w:r>
      <w:r w:rsidR="00B941DB" w:rsidRPr="00BE2273">
        <w:rPr>
          <w:rFonts w:ascii="Times New Roman" w:hAnsi="Times New Roman" w:cs="Times New Roman"/>
          <w:sz w:val="20"/>
          <w:szCs w:val="20"/>
        </w:rPr>
        <w:t xml:space="preserve">   образовавшейся задолженности </w:t>
      </w:r>
      <w:r w:rsidRPr="00BE2273">
        <w:rPr>
          <w:rFonts w:ascii="Times New Roman" w:hAnsi="Times New Roman" w:cs="Times New Roman"/>
          <w:sz w:val="20"/>
          <w:szCs w:val="20"/>
        </w:rPr>
        <w:t>Займодавец вправе по своему усмотрению применить порядок направления.</w:t>
      </w:r>
    </w:p>
    <w:p w:rsidR="00BE2273" w:rsidRDefault="00F9787A" w:rsidP="00BE2273">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При невыполнении Заемщиком, предусмотренных Договором потребительского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последний вправе потребовать от Заемщика досрочного возврата займа и уплаты причитающихся на момент возврата процентов за пользование займом.</w:t>
      </w:r>
    </w:p>
    <w:p w:rsidR="00BE2273" w:rsidRDefault="00F9787A" w:rsidP="00BE2273">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При выявлении фактов предоставления Заемщиком недостоверной и/или ложной информации об обстоятельствах, влияющих на решение Займодавца о выдаче займа, при заключении Договора потребительского займа последний имеет право потребовать от Заемщика досрочного возврата займа и уплаты причитающихся на момент возврата процентов за пользование займом.</w:t>
      </w:r>
    </w:p>
    <w:p w:rsidR="00BE2273" w:rsidRDefault="00F9787A" w:rsidP="00BE2273">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При нарушении Заемщиком сроков уплаты процентов за пользование займом и возврата займа, уведомления Займодавца об изменении контактной информации, используемой для связи с ним, Займодавец вправе потребовать уплаты договорной неустойки, установленной Договором потребительского займа, а Заемщик обязуется исполнить это требование.</w:t>
      </w:r>
    </w:p>
    <w:p w:rsidR="00BE2273" w:rsidRDefault="00F9787A" w:rsidP="00BE2273">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Займодавец вправе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О таких изменениях Займодавец уведомляет Заемщика одним из способов, предусмотренным Договором потребительского займа.</w:t>
      </w:r>
    </w:p>
    <w:p w:rsidR="00BE2273" w:rsidRDefault="00F9787A" w:rsidP="00BE2273">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Займодавец вправе передать права и обязанности по Договору о потребительском займе и/или уступить прав (требований) любому</w:t>
      </w:r>
      <w:r w:rsidR="00BE2273">
        <w:rPr>
          <w:rFonts w:ascii="Times New Roman" w:hAnsi="Times New Roman" w:cs="Times New Roman"/>
          <w:sz w:val="20"/>
          <w:szCs w:val="20"/>
        </w:rPr>
        <w:t xml:space="preserve"> </w:t>
      </w:r>
      <w:r w:rsidRPr="00BE2273">
        <w:rPr>
          <w:rFonts w:ascii="Times New Roman" w:hAnsi="Times New Roman" w:cs="Times New Roman"/>
          <w:sz w:val="20"/>
          <w:szCs w:val="20"/>
        </w:rPr>
        <w:t>третьего лица, при соблюдении условий, предусмотренных действующим законодательством.</w:t>
      </w:r>
    </w:p>
    <w:p w:rsidR="00BE2273" w:rsidRDefault="00F9787A" w:rsidP="00BE2273">
      <w:pPr>
        <w:pStyle w:val="a8"/>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При этом Заемщик сохраняет в отношении нового кредитора все права, предоставленные ему в отношении первоначального кредитора в соответствии с действующим законодательством Российской Федерации.</w:t>
      </w:r>
    </w:p>
    <w:p w:rsidR="00BE2273" w:rsidRDefault="00F9787A" w:rsidP="00BE2273">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Неосуществление Займодавцем своих прав, предусмотренных Договором о потребительском займе, не является отказом Займодавца от осуществления таких прав в последующем. Единичное или частичное осуществление Займодавцем своих прав, предоставленных Договором о потребительском займе, не является основанием для прекращения иных прав, имеющихся у Займодавца в соответствии с Договором о потребительском займе.</w:t>
      </w:r>
    </w:p>
    <w:p w:rsidR="00057314" w:rsidRPr="00057314" w:rsidRDefault="00F9787A" w:rsidP="00BE2273">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Займодавец вправе уменьшить или отменить плату за оказание услуг, предусмотренных Договором потребительского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О таких изменениях Займодавец уведомляет Заемщика одним из способов, предусмотренным Договором потребительского займа.</w:t>
      </w:r>
      <w:r w:rsidR="00BE2273" w:rsidRPr="00BE2273">
        <w:t xml:space="preserve"> </w:t>
      </w:r>
    </w:p>
    <w:p w:rsidR="00BE2273" w:rsidRPr="00BE2273" w:rsidRDefault="00BE2273" w:rsidP="00BE2273">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В случаях, не запрещенных действующим законодательством, Займодавец вправе произвести бесспорное взыскание задолженности.</w:t>
      </w:r>
    </w:p>
    <w:p w:rsidR="00BE2273" w:rsidRPr="00BE2273" w:rsidRDefault="00BE2273" w:rsidP="00BE2273">
      <w:pPr>
        <w:pStyle w:val="a8"/>
        <w:numPr>
          <w:ilvl w:val="1"/>
          <w:numId w:val="1"/>
        </w:numPr>
        <w:spacing w:before="240" w:line="276" w:lineRule="auto"/>
        <w:jc w:val="both"/>
        <w:rPr>
          <w:rFonts w:ascii="Times New Roman" w:hAnsi="Times New Roman" w:cs="Times New Roman"/>
          <w:sz w:val="20"/>
          <w:szCs w:val="20"/>
        </w:rPr>
      </w:pPr>
      <w:r w:rsidRPr="00BE2273">
        <w:rPr>
          <w:rFonts w:ascii="Times New Roman" w:hAnsi="Times New Roman" w:cs="Times New Roman"/>
          <w:sz w:val="20"/>
          <w:szCs w:val="20"/>
        </w:rPr>
        <w:t>Заемщик обязан:</w:t>
      </w:r>
    </w:p>
    <w:p w:rsidR="00BE2273" w:rsidRPr="00BE2273" w:rsidRDefault="00BE2273" w:rsidP="00BE2273">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При заключении Договора потребительского займа предоставить Займодавцу достоверные информацию и/или сведения необходимые для его заключения и влияющие на принятие решение о предоставлении займа.</w:t>
      </w:r>
    </w:p>
    <w:p w:rsidR="00BE2273" w:rsidRPr="00BE2273" w:rsidRDefault="00BE2273" w:rsidP="00BE2273">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lastRenderedPageBreak/>
        <w:t>В течение трех дней с момента изменения своей контактной информации и способа связи с ним предоставить новые данные Займодавцу в письменном виде.</w:t>
      </w:r>
    </w:p>
    <w:p w:rsidR="00BE2273" w:rsidRPr="00BE2273" w:rsidRDefault="00BE2273" w:rsidP="00BE2273">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Своевременно и в полном объеме исполнять принятые обязательства в рамках Договора потребительского займа.</w:t>
      </w:r>
    </w:p>
    <w:p w:rsidR="00BE2273" w:rsidRPr="00BE2273" w:rsidRDefault="00BE2273" w:rsidP="00BE2273">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Своевременно возвратить Займодавцу сумму займа и уплатить проценты, установленные Договором потребительского займа, за весь период пользования займом</w:t>
      </w:r>
    </w:p>
    <w:p w:rsidR="00BE2273" w:rsidRPr="00BE2273" w:rsidRDefault="00BE2273" w:rsidP="00BE2273">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 xml:space="preserve">Обеспечить возможность получения уведомлений Займодавца по почтовому адресу, телефонному номеру (в мессенджерах </w:t>
      </w:r>
      <w:proofErr w:type="spellStart"/>
      <w:r w:rsidRPr="00BE2273">
        <w:rPr>
          <w:rFonts w:ascii="Times New Roman" w:hAnsi="Times New Roman" w:cs="Times New Roman"/>
          <w:sz w:val="20"/>
          <w:szCs w:val="20"/>
        </w:rPr>
        <w:t>Viber</w:t>
      </w:r>
      <w:proofErr w:type="spellEnd"/>
      <w:r w:rsidRPr="00BE2273">
        <w:rPr>
          <w:rFonts w:ascii="Times New Roman" w:hAnsi="Times New Roman" w:cs="Times New Roman"/>
          <w:sz w:val="20"/>
          <w:szCs w:val="20"/>
        </w:rPr>
        <w:t xml:space="preserve">, </w:t>
      </w:r>
      <w:proofErr w:type="spellStart"/>
      <w:r w:rsidRPr="00BE2273">
        <w:rPr>
          <w:rFonts w:ascii="Times New Roman" w:hAnsi="Times New Roman" w:cs="Times New Roman"/>
          <w:sz w:val="20"/>
          <w:szCs w:val="20"/>
        </w:rPr>
        <w:t>WhatsApp</w:t>
      </w:r>
      <w:proofErr w:type="spellEnd"/>
      <w:r w:rsidRPr="00BE2273">
        <w:rPr>
          <w:rFonts w:ascii="Times New Roman" w:hAnsi="Times New Roman" w:cs="Times New Roman"/>
          <w:sz w:val="20"/>
          <w:szCs w:val="20"/>
        </w:rPr>
        <w:t xml:space="preserve">, </w:t>
      </w:r>
      <w:proofErr w:type="spellStart"/>
      <w:r w:rsidRPr="00BE2273">
        <w:rPr>
          <w:rFonts w:ascii="Times New Roman" w:hAnsi="Times New Roman" w:cs="Times New Roman"/>
          <w:sz w:val="20"/>
          <w:szCs w:val="20"/>
        </w:rPr>
        <w:t>Telegram</w:t>
      </w:r>
      <w:proofErr w:type="spellEnd"/>
      <w:r w:rsidRPr="00BE2273">
        <w:rPr>
          <w:rFonts w:ascii="Times New Roman" w:hAnsi="Times New Roman" w:cs="Times New Roman"/>
          <w:sz w:val="20"/>
          <w:szCs w:val="20"/>
        </w:rPr>
        <w:t>) и по адресу электронной почты, указанных Заемщиком при оформлении Договора потребительского займа у Займодавца. Заемщик самостоятельно несет риски несвоевременного получения уведомлений Займодавца.</w:t>
      </w:r>
    </w:p>
    <w:p w:rsidR="00BE2273" w:rsidRPr="00BE2273" w:rsidRDefault="00BE2273" w:rsidP="009C7D7F">
      <w:pPr>
        <w:pStyle w:val="a8"/>
        <w:numPr>
          <w:ilvl w:val="1"/>
          <w:numId w:val="1"/>
        </w:numPr>
        <w:spacing w:before="240" w:line="276" w:lineRule="auto"/>
        <w:jc w:val="both"/>
        <w:rPr>
          <w:rFonts w:ascii="Times New Roman" w:hAnsi="Times New Roman" w:cs="Times New Roman"/>
          <w:sz w:val="20"/>
          <w:szCs w:val="20"/>
        </w:rPr>
      </w:pPr>
      <w:r w:rsidRPr="00BE2273">
        <w:rPr>
          <w:rFonts w:ascii="Times New Roman" w:hAnsi="Times New Roman" w:cs="Times New Roman"/>
          <w:sz w:val="20"/>
          <w:szCs w:val="20"/>
        </w:rPr>
        <w:t>Заемщик имеет право:</w:t>
      </w:r>
    </w:p>
    <w:p w:rsidR="00BE2273" w:rsidRPr="00BE2273" w:rsidRDefault="00BE2273" w:rsidP="009C7D7F">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Требовать от Займодавца исполнения последним своих обязательств, предусмотренных Договором потребительского займа.</w:t>
      </w:r>
    </w:p>
    <w:p w:rsidR="00BE2273" w:rsidRPr="00BE2273" w:rsidRDefault="00BE2273" w:rsidP="009C7D7F">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На досрочный возврат займа в порядке, предусмотренном Договором потребительского займа и действующим законодательством.</w:t>
      </w:r>
    </w:p>
    <w:p w:rsidR="00BE2273" w:rsidRPr="00BE2273" w:rsidRDefault="00BE2273" w:rsidP="009C7D7F">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На судебную защиту своих интересов в период заключения и исполнения Договора потребительского займа.</w:t>
      </w:r>
    </w:p>
    <w:p w:rsidR="00BE2273" w:rsidRPr="00BE2273" w:rsidRDefault="00BE2273" w:rsidP="009C7D7F">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На получение от Займодавца информации и документов, в том числе их копий, по заключению и исполнению Договора потребительского займа, в порядке и на условиях, предусмотренных действующим законодательством.</w:t>
      </w:r>
    </w:p>
    <w:p w:rsidR="00BE2273" w:rsidRPr="00BE2273" w:rsidRDefault="00BE2273" w:rsidP="00BE2273">
      <w:pPr>
        <w:pStyle w:val="a8"/>
        <w:numPr>
          <w:ilvl w:val="2"/>
          <w:numId w:val="1"/>
        </w:numPr>
        <w:spacing w:before="240" w:line="276" w:lineRule="auto"/>
        <w:jc w:val="both"/>
        <w:rPr>
          <w:rFonts w:ascii="Times New Roman" w:hAnsi="Times New Roman" w:cs="Times New Roman"/>
          <w:sz w:val="20"/>
          <w:szCs w:val="20"/>
        </w:rPr>
      </w:pPr>
      <w:r w:rsidRPr="00BE2273">
        <w:rPr>
          <w:rFonts w:ascii="Times New Roman" w:hAnsi="Times New Roman" w:cs="Times New Roman"/>
          <w:sz w:val="20"/>
          <w:szCs w:val="20"/>
        </w:rPr>
        <w:t>Самостоятельно определять порядок использования займа.</w:t>
      </w:r>
    </w:p>
    <w:p w:rsidR="00BE2273" w:rsidRPr="00BE2273" w:rsidRDefault="00BE2273" w:rsidP="009C7D7F">
      <w:pPr>
        <w:pStyle w:val="a8"/>
        <w:numPr>
          <w:ilvl w:val="1"/>
          <w:numId w:val="1"/>
        </w:numPr>
        <w:spacing w:before="240" w:line="276" w:lineRule="auto"/>
        <w:jc w:val="both"/>
        <w:rPr>
          <w:rFonts w:ascii="Times New Roman" w:hAnsi="Times New Roman" w:cs="Times New Roman"/>
          <w:sz w:val="20"/>
          <w:szCs w:val="20"/>
        </w:rPr>
      </w:pPr>
      <w:r w:rsidRPr="00BE2273">
        <w:rPr>
          <w:rFonts w:ascii="Times New Roman" w:hAnsi="Times New Roman" w:cs="Times New Roman"/>
          <w:sz w:val="20"/>
          <w:szCs w:val="20"/>
        </w:rPr>
        <w:t>Залогодатель обязан:</w:t>
      </w:r>
    </w:p>
    <w:p w:rsidR="00BE2273" w:rsidRPr="009C7D7F" w:rsidRDefault="00BE2273" w:rsidP="009C7D7F">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На момент подписания Договора потребительского займа предоставить достоверную информацию о правах на предмет залога и его</w:t>
      </w:r>
      <w:r w:rsidR="009C7D7F">
        <w:rPr>
          <w:rFonts w:ascii="Times New Roman" w:hAnsi="Times New Roman" w:cs="Times New Roman"/>
          <w:sz w:val="20"/>
          <w:szCs w:val="20"/>
        </w:rPr>
        <w:t xml:space="preserve"> </w:t>
      </w:r>
      <w:r w:rsidRPr="009C7D7F">
        <w:rPr>
          <w:rFonts w:ascii="Times New Roman" w:hAnsi="Times New Roman" w:cs="Times New Roman"/>
          <w:sz w:val="20"/>
          <w:szCs w:val="20"/>
        </w:rPr>
        <w:t>техническом состоянии.</w:t>
      </w:r>
    </w:p>
    <w:p w:rsidR="00BE2273" w:rsidRPr="00BE2273" w:rsidRDefault="00BE2273" w:rsidP="00BE2273">
      <w:pPr>
        <w:pStyle w:val="a8"/>
        <w:numPr>
          <w:ilvl w:val="2"/>
          <w:numId w:val="1"/>
        </w:numPr>
        <w:spacing w:before="240" w:line="276" w:lineRule="auto"/>
        <w:jc w:val="both"/>
        <w:rPr>
          <w:rFonts w:ascii="Times New Roman" w:hAnsi="Times New Roman" w:cs="Times New Roman"/>
          <w:sz w:val="20"/>
          <w:szCs w:val="20"/>
        </w:rPr>
      </w:pPr>
      <w:r w:rsidRPr="00BE2273">
        <w:rPr>
          <w:rFonts w:ascii="Times New Roman" w:hAnsi="Times New Roman" w:cs="Times New Roman"/>
          <w:sz w:val="20"/>
          <w:szCs w:val="20"/>
        </w:rPr>
        <w:t>Обеспечить сохранность и надлежащую эксплуатацию предмета залога.</w:t>
      </w:r>
    </w:p>
    <w:p w:rsidR="00BE2273" w:rsidRPr="00BE2273" w:rsidRDefault="00BE2273" w:rsidP="009C7D7F">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Отчуждать и передавать предмет залога в последующий залог только с письменного разрешения Залогодержателя.</w:t>
      </w:r>
    </w:p>
    <w:p w:rsidR="00BE2273" w:rsidRPr="00BE2273" w:rsidRDefault="00BE2273" w:rsidP="009C7D7F">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На следующий день письменно уведомить Залогодержателя после изменения всех обстоятельств, связанных с личностью Залогодателя, которые влияют на возможность обеспечения обязательств по Договору потребительского займа. К таким обстоятельствам относятся-возбуждение (возобновление) уголовного/гражданского/административного дела в отношении Залогодателя и/или появление иных обстоятельства, которые могут привести к неисполнению/ ненадлежащему обеспечению обязательств Заемщика по Договору потребительского займа.</w:t>
      </w:r>
    </w:p>
    <w:p w:rsidR="00BE2273" w:rsidRPr="009C7D7F" w:rsidRDefault="00BE2273" w:rsidP="009C7D7F">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На следующий день письменно уведомить Залогодержателя после изменения всех обстоятельств, связанных с сохранностью и</w:t>
      </w:r>
      <w:r w:rsidR="009C7D7F">
        <w:rPr>
          <w:rFonts w:ascii="Times New Roman" w:hAnsi="Times New Roman" w:cs="Times New Roman"/>
          <w:sz w:val="20"/>
          <w:szCs w:val="20"/>
        </w:rPr>
        <w:t xml:space="preserve"> </w:t>
      </w:r>
      <w:r w:rsidRPr="009C7D7F">
        <w:rPr>
          <w:rFonts w:ascii="Times New Roman" w:hAnsi="Times New Roman" w:cs="Times New Roman"/>
          <w:sz w:val="20"/>
          <w:szCs w:val="20"/>
        </w:rPr>
        <w:t>состоянием предмета залога, которые влияют на возможность обеспечения обязательств по Договору потребительского займа.</w:t>
      </w:r>
    </w:p>
    <w:p w:rsidR="00BE2273" w:rsidRPr="00BE2273" w:rsidRDefault="00BE2273" w:rsidP="009C7D7F">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Нести риск случайной гибели или случайного повреждения предмета залога. В случае изменения состояния предмета залога или его утраты немедленно письменно уведомить Залогодержателя об этом и предложить последнему в залог другое имущество аналогичной стоимости.</w:t>
      </w:r>
    </w:p>
    <w:p w:rsidR="00BE2273" w:rsidRPr="00BE2273" w:rsidRDefault="00BE2273" w:rsidP="009C7D7F">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В срок, указанный в требовании Залогодержателя, передать последнему предмет залога в случаях, предусмотренных Договором потребительского займа.</w:t>
      </w:r>
    </w:p>
    <w:p w:rsidR="00BE2273" w:rsidRPr="00BE2273" w:rsidRDefault="00BE2273" w:rsidP="009C7D7F">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Не менее чем за пять календарных дней уведомить Залогодержателя о своем намерении произвести ремонт предмета залога и/или его замену при его утрате и/или повреждении.</w:t>
      </w:r>
    </w:p>
    <w:p w:rsidR="00BE2273" w:rsidRPr="00BE2273" w:rsidRDefault="00BE2273" w:rsidP="009C7D7F">
      <w:pPr>
        <w:pStyle w:val="a8"/>
        <w:numPr>
          <w:ilvl w:val="2"/>
          <w:numId w:val="1"/>
        </w:numPr>
        <w:spacing w:before="240" w:line="276" w:lineRule="auto"/>
        <w:ind w:left="0" w:firstLine="720"/>
        <w:jc w:val="both"/>
        <w:rPr>
          <w:rFonts w:ascii="Times New Roman" w:hAnsi="Times New Roman" w:cs="Times New Roman"/>
          <w:sz w:val="20"/>
          <w:szCs w:val="20"/>
        </w:rPr>
      </w:pPr>
      <w:r w:rsidRPr="00BE2273">
        <w:rPr>
          <w:rFonts w:ascii="Times New Roman" w:hAnsi="Times New Roman" w:cs="Times New Roman"/>
          <w:sz w:val="20"/>
          <w:szCs w:val="20"/>
        </w:rPr>
        <w:t>В случае, когда предметом залога является автомобиль, с целью обеспечения его сохранности, Стороны могут согласовать размещение на нем поискового GPS/ГЛОНАСС-маяка (далее по тексту "Маяк"). Маяк устанавливается силами Залогодержателя, который с помощью специальной программы обеспечивает контроль за местонахождением заложенного имущества</w:t>
      </w:r>
    </w:p>
    <w:p w:rsidR="00BE2273" w:rsidRPr="00BE2273" w:rsidRDefault="00BE2273" w:rsidP="009C7D7F">
      <w:pPr>
        <w:pStyle w:val="a8"/>
        <w:spacing w:before="240" w:line="276" w:lineRule="auto"/>
        <w:ind w:left="0" w:firstLine="1224"/>
        <w:jc w:val="both"/>
        <w:rPr>
          <w:rFonts w:ascii="Times New Roman" w:hAnsi="Times New Roman" w:cs="Times New Roman"/>
          <w:sz w:val="20"/>
          <w:szCs w:val="20"/>
        </w:rPr>
      </w:pPr>
      <w:r w:rsidRPr="00BE2273">
        <w:rPr>
          <w:rFonts w:ascii="Times New Roman" w:hAnsi="Times New Roman" w:cs="Times New Roman"/>
          <w:sz w:val="20"/>
          <w:szCs w:val="20"/>
        </w:rPr>
        <w:t>Фактом согласования Сторонами размещения Маяка является включения его описания в акт осмотра заложенного имущества, с указанием марки и стоимости Маяка. С момента размещения Маяка на заложенном имуществе ответственность за его сохранность и обязательство по его возврату Залогодержателю принимает на себя Залогодатель.</w:t>
      </w:r>
    </w:p>
    <w:p w:rsidR="00BE2273" w:rsidRPr="00BE2273" w:rsidRDefault="00BE2273" w:rsidP="009C7D7F">
      <w:pPr>
        <w:pStyle w:val="a8"/>
        <w:spacing w:before="240" w:line="276" w:lineRule="auto"/>
        <w:ind w:left="0" w:firstLine="1224"/>
        <w:jc w:val="both"/>
        <w:rPr>
          <w:rFonts w:ascii="Times New Roman" w:hAnsi="Times New Roman" w:cs="Times New Roman"/>
          <w:sz w:val="20"/>
          <w:szCs w:val="20"/>
        </w:rPr>
      </w:pPr>
      <w:r w:rsidRPr="00BE2273">
        <w:rPr>
          <w:rFonts w:ascii="Times New Roman" w:hAnsi="Times New Roman" w:cs="Times New Roman"/>
          <w:sz w:val="20"/>
          <w:szCs w:val="20"/>
        </w:rPr>
        <w:t xml:space="preserve">Залогодатель обязуется возвратить Маяк Залогодержателю в течении десяти календарных дней с момента получения Заемщиком первой претензии Займодавца по ненадлежащему исполнению Заемщиком принятых на себя </w:t>
      </w:r>
      <w:r w:rsidRPr="00BE2273">
        <w:rPr>
          <w:rFonts w:ascii="Times New Roman" w:hAnsi="Times New Roman" w:cs="Times New Roman"/>
          <w:sz w:val="20"/>
          <w:szCs w:val="20"/>
        </w:rPr>
        <w:lastRenderedPageBreak/>
        <w:t>обязательств. В случае утраты Маяка и/или его неработоспособности Залогодатель обязан возместить Залогодержателю его стоимость в течение пяти календарных дней с момента получения такого требования.</w:t>
      </w:r>
    </w:p>
    <w:p w:rsidR="009C7D7F" w:rsidRDefault="00BE2273" w:rsidP="009C7D7F">
      <w:pPr>
        <w:pStyle w:val="a8"/>
        <w:spacing w:before="240" w:line="276" w:lineRule="auto"/>
        <w:ind w:left="0" w:firstLine="1224"/>
        <w:jc w:val="both"/>
        <w:rPr>
          <w:rFonts w:ascii="Times New Roman" w:hAnsi="Times New Roman" w:cs="Times New Roman"/>
          <w:sz w:val="20"/>
          <w:szCs w:val="20"/>
        </w:rPr>
      </w:pPr>
      <w:r w:rsidRPr="00BE2273">
        <w:rPr>
          <w:rFonts w:ascii="Times New Roman" w:hAnsi="Times New Roman" w:cs="Times New Roman"/>
          <w:sz w:val="20"/>
          <w:szCs w:val="20"/>
        </w:rPr>
        <w:t>При передаче в залог автомобиля Залогодатель обязуется незамедлительно письменно информировать Залогодержателя о возникновении всех обстоятельствах, влекущих утрату и/или обесценивание предмета залога. В случае получения от Залогодателя сведений об утрате автомобиля Залогодержатель обязуется сразу после получения соответствующего уведомления предоставить ему</w:t>
      </w:r>
      <w:r w:rsidR="009C7D7F">
        <w:rPr>
          <w:rFonts w:ascii="Times New Roman" w:hAnsi="Times New Roman" w:cs="Times New Roman"/>
          <w:sz w:val="20"/>
          <w:szCs w:val="20"/>
        </w:rPr>
        <w:t xml:space="preserve"> </w:t>
      </w:r>
      <w:r w:rsidRPr="009C7D7F">
        <w:rPr>
          <w:rFonts w:ascii="Times New Roman" w:hAnsi="Times New Roman" w:cs="Times New Roman"/>
          <w:sz w:val="20"/>
          <w:szCs w:val="20"/>
        </w:rPr>
        <w:t>имеющуюся информацию о месте нахождения предмета залога.</w:t>
      </w:r>
    </w:p>
    <w:p w:rsidR="00BE2273" w:rsidRPr="009C7D7F" w:rsidRDefault="00BE2273" w:rsidP="009C7D7F">
      <w:pPr>
        <w:pStyle w:val="a8"/>
        <w:spacing w:before="240" w:line="276" w:lineRule="auto"/>
        <w:ind w:left="0" w:firstLine="1224"/>
        <w:jc w:val="both"/>
        <w:rPr>
          <w:rFonts w:ascii="Times New Roman" w:hAnsi="Times New Roman" w:cs="Times New Roman"/>
          <w:sz w:val="20"/>
          <w:szCs w:val="20"/>
        </w:rPr>
      </w:pPr>
      <w:r w:rsidRPr="009C7D7F">
        <w:rPr>
          <w:rFonts w:ascii="Times New Roman" w:hAnsi="Times New Roman" w:cs="Times New Roman"/>
          <w:sz w:val="20"/>
          <w:szCs w:val="20"/>
        </w:rPr>
        <w:t>При передаче в залог автомобиля Залогодатель обязуется осуществлять его эксплуатацию и/или обеспечить его эксплуатацию</w:t>
      </w:r>
      <w:r w:rsidR="009C7D7F">
        <w:rPr>
          <w:rFonts w:ascii="Times New Roman" w:hAnsi="Times New Roman" w:cs="Times New Roman"/>
          <w:sz w:val="20"/>
          <w:szCs w:val="20"/>
        </w:rPr>
        <w:t xml:space="preserve"> </w:t>
      </w:r>
      <w:r w:rsidRPr="009C7D7F">
        <w:rPr>
          <w:rFonts w:ascii="Times New Roman" w:hAnsi="Times New Roman" w:cs="Times New Roman"/>
          <w:sz w:val="20"/>
          <w:szCs w:val="20"/>
        </w:rPr>
        <w:t>третьими лицами за пределами границ Субъекта Федерации - места государственного учета автомобиля только после письменного уведомления Залогодержателя об этом не менее чем за сутки до даты выезда.</w:t>
      </w:r>
    </w:p>
    <w:p w:rsidR="00BE2273" w:rsidRPr="009C7D7F" w:rsidRDefault="00BE2273" w:rsidP="009C7D7F">
      <w:pPr>
        <w:pStyle w:val="a8"/>
        <w:numPr>
          <w:ilvl w:val="2"/>
          <w:numId w:val="1"/>
        </w:numPr>
        <w:spacing w:before="240" w:line="276" w:lineRule="auto"/>
        <w:ind w:left="0" w:firstLine="851"/>
        <w:jc w:val="both"/>
        <w:rPr>
          <w:rFonts w:ascii="Times New Roman" w:hAnsi="Times New Roman" w:cs="Times New Roman"/>
          <w:sz w:val="20"/>
          <w:szCs w:val="20"/>
        </w:rPr>
      </w:pPr>
      <w:r w:rsidRPr="00BE2273">
        <w:rPr>
          <w:rFonts w:ascii="Times New Roman" w:hAnsi="Times New Roman" w:cs="Times New Roman"/>
          <w:sz w:val="20"/>
          <w:szCs w:val="20"/>
        </w:rPr>
        <w:t xml:space="preserve">Обеспечить возможность получения уведомлений Залогодержателя по почтовому адресу, телефонному номеру (в мессенджерах </w:t>
      </w:r>
      <w:proofErr w:type="spellStart"/>
      <w:r w:rsidRPr="00BE2273">
        <w:rPr>
          <w:rFonts w:ascii="Times New Roman" w:hAnsi="Times New Roman" w:cs="Times New Roman"/>
          <w:sz w:val="20"/>
          <w:szCs w:val="20"/>
        </w:rPr>
        <w:t>Viber</w:t>
      </w:r>
      <w:proofErr w:type="spellEnd"/>
      <w:r w:rsidRPr="00BE2273">
        <w:rPr>
          <w:rFonts w:ascii="Times New Roman" w:hAnsi="Times New Roman" w:cs="Times New Roman"/>
          <w:sz w:val="20"/>
          <w:szCs w:val="20"/>
        </w:rPr>
        <w:t>,</w:t>
      </w:r>
      <w:r w:rsidR="009C7D7F">
        <w:rPr>
          <w:rFonts w:ascii="Times New Roman" w:hAnsi="Times New Roman" w:cs="Times New Roman"/>
          <w:sz w:val="20"/>
          <w:szCs w:val="20"/>
        </w:rPr>
        <w:t xml:space="preserve"> </w:t>
      </w:r>
      <w:proofErr w:type="spellStart"/>
      <w:r w:rsidRPr="009C7D7F">
        <w:rPr>
          <w:rFonts w:ascii="Times New Roman" w:hAnsi="Times New Roman" w:cs="Times New Roman"/>
          <w:sz w:val="20"/>
          <w:szCs w:val="20"/>
        </w:rPr>
        <w:t>WhatsApp</w:t>
      </w:r>
      <w:proofErr w:type="spellEnd"/>
      <w:r w:rsidRPr="009C7D7F">
        <w:rPr>
          <w:rFonts w:ascii="Times New Roman" w:hAnsi="Times New Roman" w:cs="Times New Roman"/>
          <w:sz w:val="20"/>
          <w:szCs w:val="20"/>
        </w:rPr>
        <w:t xml:space="preserve">, </w:t>
      </w:r>
      <w:proofErr w:type="spellStart"/>
      <w:r w:rsidRPr="009C7D7F">
        <w:rPr>
          <w:rFonts w:ascii="Times New Roman" w:hAnsi="Times New Roman" w:cs="Times New Roman"/>
          <w:sz w:val="20"/>
          <w:szCs w:val="20"/>
        </w:rPr>
        <w:t>Telegram</w:t>
      </w:r>
      <w:proofErr w:type="spellEnd"/>
      <w:r w:rsidRPr="009C7D7F">
        <w:rPr>
          <w:rFonts w:ascii="Times New Roman" w:hAnsi="Times New Roman" w:cs="Times New Roman"/>
          <w:sz w:val="20"/>
          <w:szCs w:val="20"/>
        </w:rPr>
        <w:t>) и по адресу электронной почты, указанных Залогодателем при оформлении права залога. Залогодатель самостоятельно несет риски несвоевременного получения уведомлений Залогодержателя.</w:t>
      </w:r>
    </w:p>
    <w:p w:rsidR="006039F1" w:rsidRDefault="00BE2273" w:rsidP="006039F1">
      <w:pPr>
        <w:pStyle w:val="a8"/>
        <w:numPr>
          <w:ilvl w:val="1"/>
          <w:numId w:val="1"/>
        </w:numPr>
        <w:spacing w:before="240" w:line="276" w:lineRule="auto"/>
        <w:jc w:val="both"/>
        <w:rPr>
          <w:rFonts w:ascii="Times New Roman" w:hAnsi="Times New Roman" w:cs="Times New Roman"/>
          <w:sz w:val="20"/>
          <w:szCs w:val="20"/>
        </w:rPr>
      </w:pPr>
      <w:r w:rsidRPr="00BE2273">
        <w:rPr>
          <w:rFonts w:ascii="Times New Roman" w:hAnsi="Times New Roman" w:cs="Times New Roman"/>
          <w:sz w:val="20"/>
          <w:szCs w:val="20"/>
        </w:rPr>
        <w:t>Залогодатель в праве:</w:t>
      </w:r>
    </w:p>
    <w:p w:rsidR="006039F1" w:rsidRDefault="006039F1" w:rsidP="006039F1">
      <w:pPr>
        <w:pStyle w:val="a8"/>
        <w:numPr>
          <w:ilvl w:val="2"/>
          <w:numId w:val="1"/>
        </w:numPr>
        <w:spacing w:before="240" w:line="276" w:lineRule="auto"/>
        <w:ind w:left="0" w:firstLine="720"/>
        <w:jc w:val="both"/>
        <w:rPr>
          <w:rFonts w:ascii="Times New Roman" w:hAnsi="Times New Roman" w:cs="Times New Roman"/>
          <w:sz w:val="20"/>
          <w:szCs w:val="20"/>
        </w:rPr>
      </w:pPr>
      <w:r w:rsidRPr="006039F1">
        <w:rPr>
          <w:rFonts w:ascii="Times New Roman" w:hAnsi="Times New Roman" w:cs="Times New Roman"/>
          <w:sz w:val="20"/>
          <w:szCs w:val="20"/>
        </w:rPr>
        <w:t>Перед заключением Договора потребительского займа провести за свой счет независимую оценку предмета залога.</w:t>
      </w:r>
    </w:p>
    <w:p w:rsidR="006039F1" w:rsidRDefault="006039F1" w:rsidP="006039F1">
      <w:pPr>
        <w:pStyle w:val="a8"/>
        <w:numPr>
          <w:ilvl w:val="2"/>
          <w:numId w:val="1"/>
        </w:numPr>
        <w:spacing w:before="240" w:line="276" w:lineRule="auto"/>
        <w:ind w:left="0" w:firstLine="720"/>
        <w:jc w:val="both"/>
        <w:rPr>
          <w:rFonts w:ascii="Times New Roman" w:hAnsi="Times New Roman" w:cs="Times New Roman"/>
          <w:sz w:val="20"/>
          <w:szCs w:val="20"/>
        </w:rPr>
      </w:pPr>
      <w:r w:rsidRPr="006039F1">
        <w:rPr>
          <w:rFonts w:ascii="Times New Roman" w:hAnsi="Times New Roman" w:cs="Times New Roman"/>
          <w:sz w:val="20"/>
          <w:szCs w:val="20"/>
        </w:rPr>
        <w:t>Лично использовать заложенное имущество в соответствии с его техническим назначением, извлекать из него доходы.</w:t>
      </w:r>
    </w:p>
    <w:p w:rsidR="006039F1" w:rsidRDefault="006039F1" w:rsidP="006039F1">
      <w:pPr>
        <w:pStyle w:val="a8"/>
        <w:numPr>
          <w:ilvl w:val="2"/>
          <w:numId w:val="1"/>
        </w:numPr>
        <w:spacing w:before="240" w:line="276" w:lineRule="auto"/>
        <w:ind w:left="0" w:firstLine="720"/>
        <w:jc w:val="both"/>
        <w:rPr>
          <w:rFonts w:ascii="Times New Roman" w:hAnsi="Times New Roman" w:cs="Times New Roman"/>
          <w:sz w:val="20"/>
          <w:szCs w:val="20"/>
        </w:rPr>
      </w:pPr>
      <w:r w:rsidRPr="006039F1">
        <w:rPr>
          <w:rFonts w:ascii="Times New Roman" w:hAnsi="Times New Roman" w:cs="Times New Roman"/>
          <w:sz w:val="20"/>
          <w:szCs w:val="20"/>
        </w:rPr>
        <w:t>Передавать предмет залога в пользование и/или отчуждать его третьим лицам только с письменного согласия Залогодержателя.</w:t>
      </w:r>
    </w:p>
    <w:p w:rsidR="006039F1" w:rsidRPr="006039F1" w:rsidRDefault="006039F1" w:rsidP="006039F1">
      <w:pPr>
        <w:pStyle w:val="a8"/>
        <w:numPr>
          <w:ilvl w:val="1"/>
          <w:numId w:val="1"/>
        </w:numPr>
        <w:spacing w:before="240" w:line="276" w:lineRule="auto"/>
        <w:jc w:val="both"/>
        <w:rPr>
          <w:rFonts w:ascii="Times New Roman" w:hAnsi="Times New Roman" w:cs="Times New Roman"/>
          <w:sz w:val="20"/>
          <w:szCs w:val="20"/>
        </w:rPr>
      </w:pPr>
      <w:r w:rsidRPr="006039F1">
        <w:rPr>
          <w:rFonts w:ascii="Times New Roman" w:hAnsi="Times New Roman" w:cs="Times New Roman"/>
          <w:sz w:val="20"/>
          <w:szCs w:val="20"/>
        </w:rPr>
        <w:t>Залогодержатель обязан:</w:t>
      </w:r>
    </w:p>
    <w:p w:rsidR="006039F1" w:rsidRDefault="006039F1" w:rsidP="006039F1">
      <w:pPr>
        <w:pStyle w:val="a8"/>
        <w:numPr>
          <w:ilvl w:val="2"/>
          <w:numId w:val="1"/>
        </w:numPr>
        <w:spacing w:before="240" w:line="276" w:lineRule="auto"/>
        <w:ind w:left="0" w:firstLine="720"/>
        <w:jc w:val="both"/>
        <w:rPr>
          <w:rFonts w:ascii="Times New Roman" w:hAnsi="Times New Roman" w:cs="Times New Roman"/>
          <w:sz w:val="20"/>
          <w:szCs w:val="20"/>
        </w:rPr>
      </w:pPr>
      <w:r w:rsidRPr="006039F1">
        <w:rPr>
          <w:rFonts w:ascii="Times New Roman" w:hAnsi="Times New Roman" w:cs="Times New Roman"/>
          <w:sz w:val="20"/>
          <w:szCs w:val="20"/>
        </w:rPr>
        <w:t>Обеспечить проверку правомерности заключения договора залога, прав залогодателя на распоряжение предметом залога, технического состояния предмета залога.</w:t>
      </w:r>
    </w:p>
    <w:p w:rsidR="006039F1" w:rsidRDefault="006039F1" w:rsidP="006039F1">
      <w:pPr>
        <w:pStyle w:val="a8"/>
        <w:numPr>
          <w:ilvl w:val="2"/>
          <w:numId w:val="1"/>
        </w:numPr>
        <w:spacing w:before="240" w:line="276" w:lineRule="auto"/>
        <w:ind w:left="0" w:firstLine="720"/>
        <w:jc w:val="both"/>
        <w:rPr>
          <w:rFonts w:ascii="Times New Roman" w:hAnsi="Times New Roman" w:cs="Times New Roman"/>
          <w:sz w:val="20"/>
          <w:szCs w:val="20"/>
        </w:rPr>
      </w:pPr>
      <w:r w:rsidRPr="006039F1">
        <w:rPr>
          <w:rFonts w:ascii="Times New Roman" w:hAnsi="Times New Roman" w:cs="Times New Roman"/>
          <w:sz w:val="20"/>
          <w:szCs w:val="20"/>
        </w:rPr>
        <w:t>При получении предмета залога на хранение обеспечить его сохранность и нести имущественную ответственность за это перед Залогодателем.</w:t>
      </w:r>
    </w:p>
    <w:p w:rsidR="006039F1" w:rsidRPr="006039F1" w:rsidRDefault="006039F1" w:rsidP="006039F1">
      <w:pPr>
        <w:pStyle w:val="a8"/>
        <w:numPr>
          <w:ilvl w:val="2"/>
          <w:numId w:val="1"/>
        </w:numPr>
        <w:spacing w:before="240" w:line="276" w:lineRule="auto"/>
        <w:ind w:left="0" w:firstLine="720"/>
        <w:jc w:val="both"/>
        <w:rPr>
          <w:rFonts w:ascii="Times New Roman" w:hAnsi="Times New Roman" w:cs="Times New Roman"/>
          <w:sz w:val="20"/>
          <w:szCs w:val="20"/>
        </w:rPr>
      </w:pPr>
      <w:r w:rsidRPr="006039F1">
        <w:rPr>
          <w:rFonts w:ascii="Times New Roman" w:hAnsi="Times New Roman" w:cs="Times New Roman"/>
          <w:sz w:val="20"/>
          <w:szCs w:val="20"/>
        </w:rPr>
        <w:t>По запросу Залогодателя предоставить последнему информацию о размерах обязательства, обеспеченного залогом.</w:t>
      </w:r>
    </w:p>
    <w:p w:rsidR="006039F1" w:rsidRPr="006039F1" w:rsidRDefault="006039F1" w:rsidP="006039F1">
      <w:pPr>
        <w:pStyle w:val="a8"/>
        <w:numPr>
          <w:ilvl w:val="1"/>
          <w:numId w:val="1"/>
        </w:numPr>
        <w:spacing w:before="240" w:line="276" w:lineRule="auto"/>
        <w:jc w:val="both"/>
        <w:rPr>
          <w:rFonts w:ascii="Times New Roman" w:hAnsi="Times New Roman" w:cs="Times New Roman"/>
          <w:sz w:val="20"/>
          <w:szCs w:val="20"/>
        </w:rPr>
      </w:pPr>
      <w:r w:rsidRPr="006039F1">
        <w:rPr>
          <w:rFonts w:ascii="Times New Roman" w:hAnsi="Times New Roman" w:cs="Times New Roman"/>
          <w:sz w:val="20"/>
          <w:szCs w:val="20"/>
        </w:rPr>
        <w:t>Залогодержатель вправе:</w:t>
      </w:r>
    </w:p>
    <w:p w:rsidR="006039F1" w:rsidRDefault="006039F1" w:rsidP="006039F1">
      <w:pPr>
        <w:pStyle w:val="a8"/>
        <w:numPr>
          <w:ilvl w:val="2"/>
          <w:numId w:val="1"/>
        </w:numPr>
        <w:spacing w:before="240" w:line="276" w:lineRule="auto"/>
        <w:ind w:left="0" w:firstLine="720"/>
        <w:jc w:val="both"/>
        <w:rPr>
          <w:rFonts w:ascii="Times New Roman" w:hAnsi="Times New Roman" w:cs="Times New Roman"/>
          <w:sz w:val="20"/>
          <w:szCs w:val="20"/>
        </w:rPr>
      </w:pPr>
      <w:r w:rsidRPr="006039F1">
        <w:rPr>
          <w:rFonts w:ascii="Times New Roman" w:hAnsi="Times New Roman" w:cs="Times New Roman"/>
          <w:sz w:val="20"/>
          <w:szCs w:val="20"/>
        </w:rPr>
        <w:t>При нарушении Залогодателем обязанностей, предусмотренных Договором потребительского займа и действующим законодательством, создающем угрозу утраты или повреждения заложенного имущества, требовать передачи ему на хранение предмета залога.</w:t>
      </w:r>
    </w:p>
    <w:p w:rsidR="006039F1" w:rsidRDefault="006039F1" w:rsidP="006039F1">
      <w:pPr>
        <w:pStyle w:val="a8"/>
        <w:numPr>
          <w:ilvl w:val="2"/>
          <w:numId w:val="1"/>
        </w:numPr>
        <w:spacing w:before="240" w:line="276" w:lineRule="auto"/>
        <w:ind w:left="0" w:firstLine="720"/>
        <w:jc w:val="both"/>
        <w:rPr>
          <w:rFonts w:ascii="Times New Roman" w:hAnsi="Times New Roman" w:cs="Times New Roman"/>
          <w:sz w:val="20"/>
          <w:szCs w:val="20"/>
        </w:rPr>
      </w:pPr>
      <w:r w:rsidRPr="006039F1">
        <w:rPr>
          <w:rFonts w:ascii="Times New Roman" w:hAnsi="Times New Roman" w:cs="Times New Roman"/>
          <w:sz w:val="20"/>
          <w:szCs w:val="20"/>
        </w:rPr>
        <w:t>Проверять по документам и фактически наличие, количество, состояние и условия хранения предмета залога, не создавая при этом неоправданных помех для правомерного использования заложенного имущества.</w:t>
      </w:r>
    </w:p>
    <w:p w:rsidR="006039F1" w:rsidRPr="006039F1" w:rsidRDefault="006039F1" w:rsidP="006039F1">
      <w:pPr>
        <w:pStyle w:val="a8"/>
        <w:numPr>
          <w:ilvl w:val="2"/>
          <w:numId w:val="1"/>
        </w:numPr>
        <w:spacing w:before="240" w:line="276" w:lineRule="auto"/>
        <w:ind w:left="0" w:firstLine="720"/>
        <w:jc w:val="both"/>
        <w:rPr>
          <w:rFonts w:ascii="Times New Roman" w:hAnsi="Times New Roman" w:cs="Times New Roman"/>
          <w:sz w:val="20"/>
          <w:szCs w:val="20"/>
        </w:rPr>
      </w:pPr>
      <w:r w:rsidRPr="006039F1">
        <w:rPr>
          <w:rFonts w:ascii="Times New Roman" w:hAnsi="Times New Roman" w:cs="Times New Roman"/>
          <w:sz w:val="20"/>
          <w:szCs w:val="20"/>
        </w:rPr>
        <w:t xml:space="preserve">С целью проверки соответствия Предмета залога его залоговой стоимости, Залогодержатель вправе в любое время, но не более одного раза в месяц, направить по месту жительства Залогодателя, с адреса электронной почты </w:t>
      </w:r>
      <w:r w:rsidR="0016316F" w:rsidRPr="00B941DB">
        <w:rPr>
          <w:rFonts w:ascii="Times New Roman" w:hAnsi="Times New Roman" w:cs="Times New Roman"/>
          <w:sz w:val="20"/>
          <w:szCs w:val="20"/>
        </w:rPr>
        <w:t>mkk_mf@bk.ru</w:t>
      </w:r>
      <w:r w:rsidR="0016316F" w:rsidRPr="006E76F9">
        <w:rPr>
          <w:rFonts w:ascii="Times New Roman" w:hAnsi="Times New Roman" w:cs="Times New Roman"/>
          <w:color w:val="FF0000"/>
          <w:sz w:val="20"/>
          <w:szCs w:val="20"/>
        </w:rPr>
        <w:t xml:space="preserve"> </w:t>
      </w:r>
      <w:r w:rsidRPr="0016316F">
        <w:rPr>
          <w:rFonts w:ascii="Times New Roman" w:hAnsi="Times New Roman" w:cs="Times New Roman"/>
          <w:color w:val="00B0F0"/>
          <w:sz w:val="20"/>
          <w:szCs w:val="20"/>
        </w:rPr>
        <w:t>osmotr@mkk-vekha.ru</w:t>
      </w:r>
      <w:r w:rsidRPr="006E76F9">
        <w:rPr>
          <w:rFonts w:ascii="Times New Roman" w:hAnsi="Times New Roman" w:cs="Times New Roman"/>
          <w:color w:val="FF0000"/>
          <w:sz w:val="20"/>
          <w:szCs w:val="20"/>
        </w:rPr>
        <w:t xml:space="preserve"> </w:t>
      </w:r>
      <w:r w:rsidRPr="006039F1">
        <w:rPr>
          <w:rFonts w:ascii="Times New Roman" w:hAnsi="Times New Roman" w:cs="Times New Roman"/>
          <w:sz w:val="20"/>
          <w:szCs w:val="20"/>
        </w:rPr>
        <w:t>на адрес электронной почты Залогодат</w:t>
      </w:r>
      <w:r>
        <w:rPr>
          <w:rFonts w:ascii="Times New Roman" w:hAnsi="Times New Roman" w:cs="Times New Roman"/>
          <w:sz w:val="20"/>
          <w:szCs w:val="20"/>
        </w:rPr>
        <w:t>еля или с телефонного номера +7</w:t>
      </w:r>
      <w:r w:rsidRPr="006039F1">
        <w:rPr>
          <w:rFonts w:ascii="Times New Roman" w:hAnsi="Times New Roman" w:cs="Times New Roman"/>
          <w:sz w:val="20"/>
          <w:szCs w:val="20"/>
        </w:rPr>
        <w:t xml:space="preserve">(905) 177-00-77 в любом из мессенджеров - </w:t>
      </w:r>
      <w:proofErr w:type="spellStart"/>
      <w:r w:rsidRPr="006039F1">
        <w:rPr>
          <w:rFonts w:ascii="Times New Roman" w:hAnsi="Times New Roman" w:cs="Times New Roman"/>
          <w:sz w:val="20"/>
          <w:szCs w:val="20"/>
        </w:rPr>
        <w:t>WhatsApp</w:t>
      </w:r>
      <w:proofErr w:type="spellEnd"/>
      <w:r w:rsidRPr="006039F1">
        <w:rPr>
          <w:rFonts w:ascii="Times New Roman" w:hAnsi="Times New Roman" w:cs="Times New Roman"/>
          <w:sz w:val="20"/>
          <w:szCs w:val="20"/>
        </w:rPr>
        <w:t xml:space="preserve">, </w:t>
      </w:r>
      <w:proofErr w:type="spellStart"/>
      <w:r w:rsidRPr="006039F1">
        <w:rPr>
          <w:rFonts w:ascii="Times New Roman" w:hAnsi="Times New Roman" w:cs="Times New Roman"/>
          <w:sz w:val="20"/>
          <w:szCs w:val="20"/>
        </w:rPr>
        <w:t>Telegram</w:t>
      </w:r>
      <w:proofErr w:type="spellEnd"/>
      <w:r w:rsidRPr="006039F1">
        <w:rPr>
          <w:rFonts w:ascii="Times New Roman" w:hAnsi="Times New Roman" w:cs="Times New Roman"/>
          <w:sz w:val="20"/>
          <w:szCs w:val="20"/>
        </w:rPr>
        <w:t xml:space="preserve">, </w:t>
      </w:r>
      <w:proofErr w:type="spellStart"/>
      <w:r w:rsidRPr="006039F1">
        <w:rPr>
          <w:rFonts w:ascii="Times New Roman" w:hAnsi="Times New Roman" w:cs="Times New Roman"/>
          <w:sz w:val="20"/>
          <w:szCs w:val="20"/>
        </w:rPr>
        <w:t>Viber</w:t>
      </w:r>
      <w:proofErr w:type="spellEnd"/>
      <w:r w:rsidRPr="006039F1">
        <w:rPr>
          <w:rFonts w:ascii="Times New Roman" w:hAnsi="Times New Roman" w:cs="Times New Roman"/>
          <w:sz w:val="20"/>
          <w:szCs w:val="20"/>
        </w:rPr>
        <w:t>, на номер телефона, указанного Залогодержателем при оформлении права залога, требование о предъявление Имущества для осмотра и проверки его технического состояния. Выбор способа отправки требования определяется Залогодержателем самостоятельно. Указанное требование подлежит исполнению Залогодателем в срок, указанный в требование. При необходимости Залогодатель вправе, самостоятельно за свой счет, привлекать необходимых специалистов для осмотра и проверки предмета залога.</w:t>
      </w:r>
    </w:p>
    <w:p w:rsidR="006039F1" w:rsidRPr="006039F1" w:rsidRDefault="006039F1" w:rsidP="006039F1">
      <w:pPr>
        <w:pStyle w:val="a8"/>
        <w:spacing w:before="240" w:line="276" w:lineRule="auto"/>
        <w:ind w:left="0" w:firstLine="792"/>
        <w:jc w:val="both"/>
        <w:rPr>
          <w:rFonts w:ascii="Times New Roman" w:hAnsi="Times New Roman" w:cs="Times New Roman"/>
          <w:sz w:val="20"/>
          <w:szCs w:val="20"/>
        </w:rPr>
      </w:pPr>
      <w:r w:rsidRPr="006039F1">
        <w:rPr>
          <w:rFonts w:ascii="Times New Roman" w:hAnsi="Times New Roman" w:cs="Times New Roman"/>
          <w:sz w:val="20"/>
          <w:szCs w:val="20"/>
        </w:rPr>
        <w:t>В зависимости от способа передачи, датой получения Залогодателем требований Залогодержателя считается:</w:t>
      </w:r>
      <w:r>
        <w:rPr>
          <w:rFonts w:ascii="Times New Roman" w:hAnsi="Times New Roman" w:cs="Times New Roman"/>
          <w:sz w:val="20"/>
          <w:szCs w:val="20"/>
        </w:rPr>
        <w:t xml:space="preserve"> </w:t>
      </w:r>
      <w:r w:rsidRPr="006039F1">
        <w:rPr>
          <w:rFonts w:ascii="Times New Roman" w:hAnsi="Times New Roman" w:cs="Times New Roman"/>
          <w:sz w:val="20"/>
          <w:szCs w:val="20"/>
        </w:rPr>
        <w:t>для Уведомления, направленного посредством почтовой связи – дата, указанная в уведомления о вручении почтового отправления Залогодателю. Залогодатель в любом случае считается уведомленным по истечении 5 (Пяти) календарных дней с даты отправки уведомления посредством почтовой связи;</w:t>
      </w:r>
    </w:p>
    <w:p w:rsidR="006039F1" w:rsidRPr="006039F1" w:rsidRDefault="006039F1" w:rsidP="008572D4">
      <w:pPr>
        <w:pStyle w:val="a8"/>
        <w:spacing w:before="240" w:line="276" w:lineRule="auto"/>
        <w:ind w:left="0"/>
        <w:jc w:val="both"/>
        <w:rPr>
          <w:rFonts w:ascii="Times New Roman" w:hAnsi="Times New Roman" w:cs="Times New Roman"/>
          <w:sz w:val="20"/>
          <w:szCs w:val="20"/>
        </w:rPr>
      </w:pPr>
      <w:r w:rsidRPr="006039F1">
        <w:rPr>
          <w:rFonts w:ascii="Times New Roman" w:hAnsi="Times New Roman" w:cs="Times New Roman"/>
          <w:sz w:val="20"/>
          <w:szCs w:val="20"/>
        </w:rPr>
        <w:t>для Уведомления, направленного посредством курьерской связи – дата отметки о получении документа Залогодателем, с указанием лица, получившего документ;</w:t>
      </w:r>
    </w:p>
    <w:p w:rsidR="006039F1" w:rsidRPr="006039F1" w:rsidRDefault="006039F1" w:rsidP="008572D4">
      <w:pPr>
        <w:pStyle w:val="a8"/>
        <w:spacing w:before="240" w:line="276" w:lineRule="auto"/>
        <w:ind w:left="0"/>
        <w:jc w:val="both"/>
        <w:rPr>
          <w:rFonts w:ascii="Times New Roman" w:hAnsi="Times New Roman" w:cs="Times New Roman"/>
          <w:sz w:val="20"/>
          <w:szCs w:val="20"/>
        </w:rPr>
      </w:pPr>
      <w:r w:rsidRPr="006039F1">
        <w:rPr>
          <w:rFonts w:ascii="Times New Roman" w:hAnsi="Times New Roman" w:cs="Times New Roman"/>
          <w:sz w:val="20"/>
          <w:szCs w:val="20"/>
        </w:rPr>
        <w:t xml:space="preserve">для Уведомления, направленного по телефонному номеру (в мессенджерах </w:t>
      </w:r>
      <w:proofErr w:type="spellStart"/>
      <w:r w:rsidRPr="006039F1">
        <w:rPr>
          <w:rFonts w:ascii="Times New Roman" w:hAnsi="Times New Roman" w:cs="Times New Roman"/>
          <w:sz w:val="20"/>
          <w:szCs w:val="20"/>
        </w:rPr>
        <w:t>Viber</w:t>
      </w:r>
      <w:proofErr w:type="spellEnd"/>
      <w:r w:rsidRPr="006039F1">
        <w:rPr>
          <w:rFonts w:ascii="Times New Roman" w:hAnsi="Times New Roman" w:cs="Times New Roman"/>
          <w:sz w:val="20"/>
          <w:szCs w:val="20"/>
        </w:rPr>
        <w:t xml:space="preserve">, </w:t>
      </w:r>
      <w:proofErr w:type="spellStart"/>
      <w:r w:rsidRPr="006039F1">
        <w:rPr>
          <w:rFonts w:ascii="Times New Roman" w:hAnsi="Times New Roman" w:cs="Times New Roman"/>
          <w:sz w:val="20"/>
          <w:szCs w:val="20"/>
        </w:rPr>
        <w:t>WhatsApp</w:t>
      </w:r>
      <w:proofErr w:type="spellEnd"/>
      <w:r w:rsidRPr="006039F1">
        <w:rPr>
          <w:rFonts w:ascii="Times New Roman" w:hAnsi="Times New Roman" w:cs="Times New Roman"/>
          <w:sz w:val="20"/>
          <w:szCs w:val="20"/>
        </w:rPr>
        <w:t xml:space="preserve">, </w:t>
      </w:r>
      <w:proofErr w:type="spellStart"/>
      <w:r w:rsidRPr="006039F1">
        <w:rPr>
          <w:rFonts w:ascii="Times New Roman" w:hAnsi="Times New Roman" w:cs="Times New Roman"/>
          <w:sz w:val="20"/>
          <w:szCs w:val="20"/>
        </w:rPr>
        <w:t>Telegram</w:t>
      </w:r>
      <w:proofErr w:type="spellEnd"/>
      <w:r w:rsidRPr="006039F1">
        <w:rPr>
          <w:rFonts w:ascii="Times New Roman" w:hAnsi="Times New Roman" w:cs="Times New Roman"/>
          <w:sz w:val="20"/>
          <w:szCs w:val="20"/>
        </w:rPr>
        <w:t>) и по адресу электронной почты – на третий день с момента отправки.</w:t>
      </w:r>
    </w:p>
    <w:p w:rsidR="006039F1" w:rsidRPr="006039F1" w:rsidRDefault="006039F1" w:rsidP="008572D4">
      <w:pPr>
        <w:pStyle w:val="a8"/>
        <w:numPr>
          <w:ilvl w:val="2"/>
          <w:numId w:val="1"/>
        </w:numPr>
        <w:spacing w:before="240" w:line="276" w:lineRule="auto"/>
        <w:ind w:left="0" w:firstLine="720"/>
        <w:jc w:val="both"/>
        <w:rPr>
          <w:rFonts w:ascii="Times New Roman" w:hAnsi="Times New Roman" w:cs="Times New Roman"/>
          <w:sz w:val="20"/>
          <w:szCs w:val="20"/>
        </w:rPr>
      </w:pPr>
      <w:r w:rsidRPr="006039F1">
        <w:rPr>
          <w:rFonts w:ascii="Times New Roman" w:hAnsi="Times New Roman" w:cs="Times New Roman"/>
          <w:sz w:val="20"/>
          <w:szCs w:val="20"/>
        </w:rPr>
        <w:t>При нарушении Заемщиком сроков исполнения обязательств, обеспеченных залогом, потребовать от Залогодателя передачи ему предмета залога для оценки его технического состояния, определения его фактической стоимости и хранения, для проведения процедуры судебного обращения взыскания на заложенное имущество.</w:t>
      </w:r>
    </w:p>
    <w:p w:rsidR="006039F1" w:rsidRPr="008572D4" w:rsidRDefault="006039F1" w:rsidP="008572D4">
      <w:pPr>
        <w:pStyle w:val="a8"/>
        <w:numPr>
          <w:ilvl w:val="1"/>
          <w:numId w:val="1"/>
        </w:numPr>
        <w:spacing w:before="240" w:line="276" w:lineRule="auto"/>
        <w:ind w:left="0" w:firstLine="360"/>
        <w:jc w:val="both"/>
        <w:rPr>
          <w:rFonts w:ascii="Times New Roman" w:hAnsi="Times New Roman" w:cs="Times New Roman"/>
          <w:sz w:val="20"/>
          <w:szCs w:val="20"/>
        </w:rPr>
      </w:pPr>
      <w:r w:rsidRPr="006039F1">
        <w:rPr>
          <w:rFonts w:ascii="Times New Roman" w:hAnsi="Times New Roman" w:cs="Times New Roman"/>
          <w:sz w:val="20"/>
          <w:szCs w:val="20"/>
        </w:rPr>
        <w:lastRenderedPageBreak/>
        <w:t xml:space="preserve">По соглашению сторон долг Заемщика перед Займодавцем, возникший по любому основанию, может быть заменен заемным обязательством. Условия замены долга на заемные обязательства определяется </w:t>
      </w:r>
      <w:r w:rsidRPr="0070341B">
        <w:rPr>
          <w:rFonts w:ascii="Times New Roman" w:hAnsi="Times New Roman" w:cs="Times New Roman"/>
          <w:strike/>
          <w:color w:val="00B0F0"/>
          <w:sz w:val="20"/>
          <w:szCs w:val="20"/>
        </w:rPr>
        <w:t>соглашением Сторон. Замена долга заемным</w:t>
      </w:r>
      <w:r w:rsidR="008572D4" w:rsidRPr="0070341B">
        <w:rPr>
          <w:rFonts w:ascii="Times New Roman" w:hAnsi="Times New Roman" w:cs="Times New Roman"/>
          <w:strike/>
          <w:color w:val="00B0F0"/>
          <w:sz w:val="20"/>
          <w:szCs w:val="20"/>
        </w:rPr>
        <w:t xml:space="preserve"> </w:t>
      </w:r>
      <w:r w:rsidRPr="0070341B">
        <w:rPr>
          <w:rFonts w:ascii="Times New Roman" w:hAnsi="Times New Roman" w:cs="Times New Roman"/>
          <w:strike/>
          <w:color w:val="00B0F0"/>
          <w:sz w:val="20"/>
          <w:szCs w:val="20"/>
        </w:rPr>
        <w:t>обязательством осуществляется с соблюдением требований о новации (статья 818 ГК РФ) и совершается в письменной форме.</w:t>
      </w:r>
      <w:r w:rsidR="006E76F9" w:rsidRPr="0070341B">
        <w:rPr>
          <w:rFonts w:ascii="Times New Roman" w:hAnsi="Times New Roman" w:cs="Times New Roman"/>
          <w:color w:val="00B0F0"/>
          <w:sz w:val="20"/>
          <w:szCs w:val="20"/>
        </w:rPr>
        <w:t xml:space="preserve"> Действующим законодательством</w:t>
      </w:r>
    </w:p>
    <w:p w:rsidR="008572D4" w:rsidRDefault="006039F1" w:rsidP="008572D4">
      <w:pPr>
        <w:pStyle w:val="a8"/>
        <w:numPr>
          <w:ilvl w:val="1"/>
          <w:numId w:val="1"/>
        </w:numPr>
        <w:spacing w:before="240" w:line="276" w:lineRule="auto"/>
        <w:ind w:left="0" w:firstLine="360"/>
        <w:jc w:val="both"/>
        <w:rPr>
          <w:rFonts w:ascii="Times New Roman" w:hAnsi="Times New Roman" w:cs="Times New Roman"/>
          <w:sz w:val="20"/>
          <w:szCs w:val="20"/>
        </w:rPr>
      </w:pPr>
      <w:r w:rsidRPr="006039F1">
        <w:rPr>
          <w:rFonts w:ascii="Times New Roman" w:hAnsi="Times New Roman" w:cs="Times New Roman"/>
          <w:sz w:val="20"/>
          <w:szCs w:val="20"/>
        </w:rPr>
        <w:t>В случае, если Залогодатель исполнит требование Залогодержателя, вытекающее из основного обязательства, права Залогодержателя по отношению к Заемщику переходят к Залогодателю в силу закона (ст. 387 ГК РФ).</w:t>
      </w:r>
    </w:p>
    <w:p w:rsidR="008572D4" w:rsidRDefault="006039F1" w:rsidP="008572D4">
      <w:pPr>
        <w:pStyle w:val="a8"/>
        <w:numPr>
          <w:ilvl w:val="1"/>
          <w:numId w:val="1"/>
        </w:numPr>
        <w:spacing w:before="240" w:line="276" w:lineRule="auto"/>
        <w:ind w:left="0" w:firstLine="360"/>
        <w:jc w:val="both"/>
        <w:rPr>
          <w:rFonts w:ascii="Times New Roman" w:hAnsi="Times New Roman" w:cs="Times New Roman"/>
          <w:sz w:val="20"/>
          <w:szCs w:val="20"/>
        </w:rPr>
      </w:pPr>
      <w:r w:rsidRPr="008572D4">
        <w:rPr>
          <w:rFonts w:ascii="Times New Roman" w:hAnsi="Times New Roman" w:cs="Times New Roman"/>
          <w:sz w:val="20"/>
          <w:szCs w:val="20"/>
        </w:rPr>
        <w:t>При предоставлении Залогодателем Залогодержателю недостоверной информации и/или не предоставлении достоверной информации о правах на предмет залога и его техническом состоянии, последний вправе потребовать досрочного исполнения обязательства, обеспеченного залогом.</w:t>
      </w:r>
    </w:p>
    <w:p w:rsidR="006039F1" w:rsidRPr="008572D4" w:rsidRDefault="006039F1" w:rsidP="008572D4">
      <w:pPr>
        <w:pStyle w:val="a8"/>
        <w:numPr>
          <w:ilvl w:val="1"/>
          <w:numId w:val="1"/>
        </w:numPr>
        <w:spacing w:before="240" w:line="276" w:lineRule="auto"/>
        <w:ind w:left="0" w:firstLine="360"/>
        <w:jc w:val="both"/>
        <w:rPr>
          <w:rFonts w:ascii="Times New Roman" w:hAnsi="Times New Roman" w:cs="Times New Roman"/>
          <w:sz w:val="20"/>
          <w:szCs w:val="20"/>
        </w:rPr>
      </w:pPr>
      <w:r w:rsidRPr="008572D4">
        <w:rPr>
          <w:rFonts w:ascii="Times New Roman" w:hAnsi="Times New Roman" w:cs="Times New Roman"/>
          <w:sz w:val="20"/>
          <w:szCs w:val="20"/>
        </w:rPr>
        <w:t>При разрешении споров по Договору потребительского займа обязательно к исполнению досудебное урегулирование спора. Стороны</w:t>
      </w:r>
      <w:r w:rsidR="008572D4">
        <w:rPr>
          <w:rFonts w:ascii="Times New Roman" w:hAnsi="Times New Roman" w:cs="Times New Roman"/>
          <w:sz w:val="20"/>
          <w:szCs w:val="20"/>
        </w:rPr>
        <w:t xml:space="preserve"> </w:t>
      </w:r>
      <w:r w:rsidRPr="008572D4">
        <w:rPr>
          <w:rFonts w:ascii="Times New Roman" w:hAnsi="Times New Roman" w:cs="Times New Roman"/>
          <w:sz w:val="20"/>
          <w:szCs w:val="20"/>
        </w:rPr>
        <w:t>установили срок реагирования на досудебную претензию в течении пяти календарных дней. После истечения указанного срока Стороны считают процедуру обязательного досудебного урегулирования спора исполненной.</w:t>
      </w:r>
    </w:p>
    <w:p w:rsidR="006039F1" w:rsidRPr="006039F1" w:rsidRDefault="006039F1" w:rsidP="008572D4">
      <w:pPr>
        <w:pStyle w:val="a8"/>
        <w:numPr>
          <w:ilvl w:val="1"/>
          <w:numId w:val="1"/>
        </w:numPr>
        <w:spacing w:before="240" w:line="276" w:lineRule="auto"/>
        <w:ind w:left="0" w:firstLine="360"/>
        <w:jc w:val="both"/>
        <w:rPr>
          <w:rFonts w:ascii="Times New Roman" w:hAnsi="Times New Roman" w:cs="Times New Roman"/>
          <w:sz w:val="20"/>
          <w:szCs w:val="20"/>
        </w:rPr>
      </w:pPr>
      <w:r w:rsidRPr="006039F1">
        <w:rPr>
          <w:rFonts w:ascii="Times New Roman" w:hAnsi="Times New Roman" w:cs="Times New Roman"/>
          <w:sz w:val="20"/>
          <w:szCs w:val="20"/>
        </w:rPr>
        <w:t>В случае нарушения и/или не исполнения Заемщиком и/или Залогодателем принятых на себя обязательств Займодавец/Залогодержатель вправе совершить эти действия за счет Заемщика/Залогодателя.</w:t>
      </w:r>
    </w:p>
    <w:p w:rsidR="006039F1" w:rsidRPr="006039F1" w:rsidRDefault="006039F1" w:rsidP="008572D4">
      <w:pPr>
        <w:pStyle w:val="a8"/>
        <w:spacing w:before="240" w:line="276" w:lineRule="auto"/>
        <w:ind w:left="0" w:firstLine="792"/>
        <w:jc w:val="both"/>
        <w:rPr>
          <w:rFonts w:ascii="Times New Roman" w:hAnsi="Times New Roman" w:cs="Times New Roman"/>
          <w:sz w:val="20"/>
          <w:szCs w:val="20"/>
        </w:rPr>
      </w:pPr>
      <w:r w:rsidRPr="006039F1">
        <w:rPr>
          <w:rFonts w:ascii="Times New Roman" w:hAnsi="Times New Roman" w:cs="Times New Roman"/>
          <w:sz w:val="20"/>
          <w:szCs w:val="20"/>
        </w:rPr>
        <w:t>В случае необходимости, Займодавец/Залогодержатель вправе за счет Заемщика/Залогодателя совершить действия, направленные на розыск предмета залога, его транспортировку и хранение как при исполнении Договора потребительского займа так или в процессе исполнения судебного решения, принятого на его основе.</w:t>
      </w:r>
    </w:p>
    <w:p w:rsidR="006039F1" w:rsidRDefault="006039F1" w:rsidP="008572D4">
      <w:pPr>
        <w:pStyle w:val="a8"/>
        <w:spacing w:before="240" w:line="276" w:lineRule="auto"/>
        <w:ind w:left="0" w:firstLine="792"/>
        <w:jc w:val="both"/>
        <w:rPr>
          <w:rFonts w:ascii="Times New Roman" w:hAnsi="Times New Roman" w:cs="Times New Roman"/>
          <w:sz w:val="20"/>
          <w:szCs w:val="20"/>
        </w:rPr>
      </w:pPr>
      <w:r w:rsidRPr="006039F1">
        <w:rPr>
          <w:rFonts w:ascii="Times New Roman" w:hAnsi="Times New Roman" w:cs="Times New Roman"/>
          <w:sz w:val="20"/>
          <w:szCs w:val="20"/>
        </w:rPr>
        <w:t>Заемщик/Залогодатель обязуется возместить Займодавцу/Залогодержателю понесенные последним расходы в течение срока, указанного в его письменном требовании.</w:t>
      </w:r>
      <w:r w:rsidRPr="006039F1">
        <w:rPr>
          <w:rFonts w:ascii="Times New Roman" w:hAnsi="Times New Roman" w:cs="Times New Roman"/>
          <w:sz w:val="20"/>
          <w:szCs w:val="20"/>
        </w:rPr>
        <w:tab/>
      </w:r>
    </w:p>
    <w:p w:rsidR="00E9638F" w:rsidRPr="006039F1" w:rsidRDefault="00E9638F" w:rsidP="008572D4">
      <w:pPr>
        <w:pStyle w:val="a8"/>
        <w:spacing w:before="240" w:line="276" w:lineRule="auto"/>
        <w:ind w:left="0" w:firstLine="792"/>
        <w:jc w:val="both"/>
        <w:rPr>
          <w:rFonts w:ascii="Times New Roman" w:hAnsi="Times New Roman" w:cs="Times New Roman"/>
          <w:sz w:val="20"/>
          <w:szCs w:val="20"/>
        </w:rPr>
      </w:pPr>
    </w:p>
    <w:p w:rsidR="006039F1" w:rsidRDefault="006039F1" w:rsidP="008572D4">
      <w:pPr>
        <w:pStyle w:val="a8"/>
        <w:numPr>
          <w:ilvl w:val="0"/>
          <w:numId w:val="1"/>
        </w:numPr>
        <w:spacing w:before="240" w:line="276" w:lineRule="auto"/>
        <w:jc w:val="center"/>
        <w:rPr>
          <w:rFonts w:ascii="Times New Roman" w:hAnsi="Times New Roman" w:cs="Times New Roman"/>
          <w:b/>
          <w:sz w:val="20"/>
          <w:szCs w:val="20"/>
        </w:rPr>
      </w:pPr>
      <w:r w:rsidRPr="008572D4">
        <w:rPr>
          <w:rFonts w:ascii="Times New Roman" w:hAnsi="Times New Roman" w:cs="Times New Roman"/>
          <w:b/>
          <w:sz w:val="20"/>
          <w:szCs w:val="20"/>
        </w:rPr>
        <w:t>ОТВЕТСТВЕННОСТЬ СТОРОН</w:t>
      </w:r>
    </w:p>
    <w:p w:rsidR="00E9638F" w:rsidRPr="008572D4" w:rsidRDefault="00E9638F" w:rsidP="00E9638F">
      <w:pPr>
        <w:pStyle w:val="a8"/>
        <w:spacing w:before="240" w:line="276" w:lineRule="auto"/>
        <w:ind w:left="360"/>
        <w:rPr>
          <w:rFonts w:ascii="Times New Roman" w:hAnsi="Times New Roman" w:cs="Times New Roman"/>
          <w:b/>
          <w:sz w:val="20"/>
          <w:szCs w:val="20"/>
        </w:rPr>
      </w:pPr>
    </w:p>
    <w:p w:rsidR="006039F1" w:rsidRPr="006039F1" w:rsidRDefault="006039F1" w:rsidP="008572D4">
      <w:pPr>
        <w:pStyle w:val="a8"/>
        <w:numPr>
          <w:ilvl w:val="1"/>
          <w:numId w:val="1"/>
        </w:numPr>
        <w:spacing w:before="240" w:line="276" w:lineRule="auto"/>
        <w:ind w:left="0" w:firstLine="360"/>
        <w:jc w:val="both"/>
        <w:rPr>
          <w:rFonts w:ascii="Times New Roman" w:hAnsi="Times New Roman" w:cs="Times New Roman"/>
          <w:sz w:val="20"/>
          <w:szCs w:val="20"/>
        </w:rPr>
      </w:pPr>
      <w:r w:rsidRPr="006039F1">
        <w:rPr>
          <w:rFonts w:ascii="Times New Roman" w:hAnsi="Times New Roman" w:cs="Times New Roman"/>
          <w:sz w:val="20"/>
          <w:szCs w:val="20"/>
        </w:rPr>
        <w:t>Стороны несут ответственность за нарушение принятых на себя обязательств в соответствии с действующим законодательством.</w:t>
      </w:r>
    </w:p>
    <w:p w:rsidR="006039F1" w:rsidRPr="006039F1" w:rsidRDefault="006039F1" w:rsidP="00B97816">
      <w:pPr>
        <w:pStyle w:val="a8"/>
        <w:numPr>
          <w:ilvl w:val="1"/>
          <w:numId w:val="1"/>
        </w:numPr>
        <w:spacing w:before="240" w:line="276" w:lineRule="auto"/>
        <w:ind w:left="0" w:firstLine="360"/>
        <w:jc w:val="both"/>
        <w:rPr>
          <w:rFonts w:ascii="Times New Roman" w:hAnsi="Times New Roman" w:cs="Times New Roman"/>
          <w:sz w:val="20"/>
          <w:szCs w:val="20"/>
        </w:rPr>
      </w:pPr>
      <w:r w:rsidRPr="006039F1">
        <w:rPr>
          <w:rFonts w:ascii="Times New Roman" w:hAnsi="Times New Roman" w:cs="Times New Roman"/>
          <w:sz w:val="20"/>
          <w:szCs w:val="20"/>
        </w:rPr>
        <w:t xml:space="preserve">При нарушение Займодавцем сроков выдачи займа Заемщику, последний вправе потребовать от Займодавца уплаты неустойки в размере </w:t>
      </w:r>
      <w:r w:rsidRPr="006E76F9">
        <w:rPr>
          <w:rFonts w:ascii="Times New Roman" w:hAnsi="Times New Roman" w:cs="Times New Roman"/>
          <w:color w:val="FF0000"/>
          <w:sz w:val="20"/>
          <w:szCs w:val="20"/>
        </w:rPr>
        <w:t xml:space="preserve">1% от суммы займа </w:t>
      </w:r>
      <w:r w:rsidRPr="006039F1">
        <w:rPr>
          <w:rFonts w:ascii="Times New Roman" w:hAnsi="Times New Roman" w:cs="Times New Roman"/>
          <w:sz w:val="20"/>
          <w:szCs w:val="20"/>
        </w:rPr>
        <w:t>за каждый день просрочки его выдачи.</w:t>
      </w:r>
    </w:p>
    <w:p w:rsidR="006039F1" w:rsidRPr="00B97816" w:rsidRDefault="006039F1" w:rsidP="00B97816">
      <w:pPr>
        <w:pStyle w:val="a8"/>
        <w:numPr>
          <w:ilvl w:val="1"/>
          <w:numId w:val="1"/>
        </w:numPr>
        <w:spacing w:before="240" w:line="276" w:lineRule="auto"/>
        <w:ind w:left="0" w:firstLine="360"/>
        <w:jc w:val="both"/>
        <w:rPr>
          <w:rFonts w:ascii="Times New Roman" w:hAnsi="Times New Roman" w:cs="Times New Roman"/>
          <w:sz w:val="20"/>
          <w:szCs w:val="20"/>
        </w:rPr>
      </w:pPr>
      <w:r w:rsidRPr="00B97816">
        <w:rPr>
          <w:rFonts w:ascii="Times New Roman" w:hAnsi="Times New Roman" w:cs="Times New Roman"/>
          <w:sz w:val="20"/>
          <w:szCs w:val="20"/>
        </w:rPr>
        <w:t>При нарушении Заемщиком сроков возврата займа и/или уплаты процентов Займодавец вправе потребовать от Заемщика уплаты</w:t>
      </w:r>
      <w:r w:rsidR="00B97816">
        <w:rPr>
          <w:rFonts w:ascii="Times New Roman" w:hAnsi="Times New Roman" w:cs="Times New Roman"/>
          <w:sz w:val="20"/>
          <w:szCs w:val="20"/>
        </w:rPr>
        <w:t xml:space="preserve"> </w:t>
      </w:r>
      <w:r w:rsidRPr="00B97816">
        <w:rPr>
          <w:rFonts w:ascii="Times New Roman" w:hAnsi="Times New Roman" w:cs="Times New Roman"/>
          <w:sz w:val="20"/>
          <w:szCs w:val="20"/>
        </w:rPr>
        <w:t>договорной неустойки, рассчитанной на усмотрение Займодавца одним из следующих способов:</w:t>
      </w:r>
    </w:p>
    <w:p w:rsidR="006039F1" w:rsidRPr="006039F1" w:rsidRDefault="006039F1" w:rsidP="00B97816">
      <w:pPr>
        <w:pStyle w:val="a8"/>
        <w:spacing w:before="240" w:line="276" w:lineRule="auto"/>
        <w:ind w:left="792"/>
        <w:jc w:val="both"/>
        <w:rPr>
          <w:rFonts w:ascii="Times New Roman" w:hAnsi="Times New Roman" w:cs="Times New Roman"/>
          <w:sz w:val="20"/>
          <w:szCs w:val="20"/>
        </w:rPr>
      </w:pPr>
      <w:r w:rsidRPr="006039F1">
        <w:rPr>
          <w:rFonts w:ascii="Times New Roman" w:hAnsi="Times New Roman" w:cs="Times New Roman"/>
          <w:sz w:val="20"/>
          <w:szCs w:val="20"/>
        </w:rPr>
        <w:t xml:space="preserve">- неустойка в размере </w:t>
      </w:r>
      <w:r w:rsidRPr="006E76F9">
        <w:rPr>
          <w:rFonts w:ascii="Times New Roman" w:hAnsi="Times New Roman" w:cs="Times New Roman"/>
          <w:color w:val="FF0000"/>
          <w:sz w:val="20"/>
          <w:szCs w:val="20"/>
        </w:rPr>
        <w:t xml:space="preserve">2% </w:t>
      </w:r>
      <w:r w:rsidRPr="006039F1">
        <w:rPr>
          <w:rFonts w:ascii="Times New Roman" w:hAnsi="Times New Roman" w:cs="Times New Roman"/>
          <w:sz w:val="20"/>
          <w:szCs w:val="20"/>
        </w:rPr>
        <w:t>от суммы задолженности за каждый день просрочки. Займодавец вправе начислять проценты за пользование займом в период просрочки, но общая сумма неустойки не может превышать 20% годовых;</w:t>
      </w:r>
    </w:p>
    <w:p w:rsidR="00B97816" w:rsidRPr="00B97816" w:rsidRDefault="00B97816" w:rsidP="00B97816">
      <w:pPr>
        <w:pStyle w:val="a8"/>
        <w:spacing w:before="240" w:line="276" w:lineRule="auto"/>
        <w:ind w:left="792"/>
        <w:jc w:val="both"/>
        <w:rPr>
          <w:rFonts w:ascii="Times New Roman" w:hAnsi="Times New Roman" w:cs="Times New Roman"/>
          <w:sz w:val="20"/>
          <w:szCs w:val="20"/>
        </w:rPr>
      </w:pPr>
      <w:r w:rsidRPr="00B97816">
        <w:rPr>
          <w:rFonts w:ascii="Times New Roman" w:hAnsi="Times New Roman" w:cs="Times New Roman"/>
          <w:sz w:val="20"/>
          <w:szCs w:val="20"/>
        </w:rPr>
        <w:t>- неустойка в размере 0,1% от суммы задолженности за каждый день просрочки. Займодавец не вправе начислять проценты за</w:t>
      </w:r>
      <w:r>
        <w:rPr>
          <w:rFonts w:ascii="Times New Roman" w:hAnsi="Times New Roman" w:cs="Times New Roman"/>
          <w:sz w:val="20"/>
          <w:szCs w:val="20"/>
        </w:rPr>
        <w:t xml:space="preserve"> </w:t>
      </w:r>
      <w:r w:rsidRPr="00B97816">
        <w:rPr>
          <w:rFonts w:ascii="Times New Roman" w:hAnsi="Times New Roman" w:cs="Times New Roman"/>
          <w:sz w:val="20"/>
          <w:szCs w:val="20"/>
        </w:rPr>
        <w:t>пользование займом в период просрочки, ограничений по общей сумме неустойки не установлено.</w:t>
      </w:r>
    </w:p>
    <w:p w:rsidR="00B97816" w:rsidRPr="00B97816" w:rsidRDefault="00B97816" w:rsidP="00D775F0">
      <w:pPr>
        <w:pStyle w:val="a8"/>
        <w:numPr>
          <w:ilvl w:val="1"/>
          <w:numId w:val="1"/>
        </w:numPr>
        <w:spacing w:before="240" w:line="276" w:lineRule="auto"/>
        <w:ind w:left="0" w:firstLine="360"/>
        <w:jc w:val="both"/>
        <w:rPr>
          <w:rFonts w:ascii="Times New Roman" w:hAnsi="Times New Roman" w:cs="Times New Roman"/>
          <w:sz w:val="20"/>
          <w:szCs w:val="20"/>
        </w:rPr>
      </w:pPr>
      <w:r w:rsidRPr="00B97816">
        <w:rPr>
          <w:rFonts w:ascii="Times New Roman" w:hAnsi="Times New Roman" w:cs="Times New Roman"/>
          <w:sz w:val="20"/>
          <w:szCs w:val="20"/>
        </w:rPr>
        <w:t>При нарушении Заемщиком сроков уведомления Займодавца об изменении своих контактных данных и способов связи с ним, последний вправе потребовать, а Заемщик обязуется уплатить штраф в размере 30 % от суммы займа.</w:t>
      </w:r>
    </w:p>
    <w:p w:rsidR="00B97816" w:rsidRPr="00D775F0" w:rsidRDefault="00B97816" w:rsidP="00D775F0">
      <w:pPr>
        <w:pStyle w:val="a8"/>
        <w:numPr>
          <w:ilvl w:val="1"/>
          <w:numId w:val="1"/>
        </w:numPr>
        <w:spacing w:before="240" w:line="276" w:lineRule="auto"/>
        <w:ind w:left="0" w:firstLine="360"/>
        <w:jc w:val="both"/>
        <w:rPr>
          <w:rFonts w:ascii="Times New Roman" w:hAnsi="Times New Roman" w:cs="Times New Roman"/>
          <w:sz w:val="20"/>
          <w:szCs w:val="20"/>
        </w:rPr>
      </w:pPr>
      <w:r w:rsidRPr="00B97816">
        <w:rPr>
          <w:rFonts w:ascii="Times New Roman" w:hAnsi="Times New Roman" w:cs="Times New Roman"/>
          <w:sz w:val="20"/>
          <w:szCs w:val="20"/>
        </w:rPr>
        <w:t>При нарушении Залогодателем сроков передачи имущества, указанных в требовании Займодавца в случаях, предусмотренных в п.</w:t>
      </w:r>
      <w:r w:rsidRPr="00D775F0">
        <w:rPr>
          <w:rFonts w:ascii="Times New Roman" w:hAnsi="Times New Roman" w:cs="Times New Roman"/>
          <w:sz w:val="20"/>
          <w:szCs w:val="20"/>
        </w:rPr>
        <w:t xml:space="preserve">6.8.4 </w:t>
      </w:r>
      <w:r w:rsidR="00D775F0" w:rsidRPr="00D775F0">
        <w:rPr>
          <w:rFonts w:ascii="Times New Roman" w:hAnsi="Times New Roman" w:cs="Times New Roman"/>
          <w:sz w:val="20"/>
          <w:szCs w:val="20"/>
        </w:rPr>
        <w:t>настоящих Общих условий</w:t>
      </w:r>
      <w:r w:rsidRPr="00D775F0">
        <w:rPr>
          <w:rFonts w:ascii="Times New Roman" w:hAnsi="Times New Roman" w:cs="Times New Roman"/>
          <w:sz w:val="20"/>
          <w:szCs w:val="20"/>
        </w:rPr>
        <w:t xml:space="preserve"> Договора потребительского займа, Залогодатель обязуется по требованию Займодавца уплатить штраф в размере 50% от стоимости залогового имущества, определенной Сторонами.</w:t>
      </w:r>
    </w:p>
    <w:p w:rsidR="00D775F0" w:rsidRDefault="00B97816" w:rsidP="00D775F0">
      <w:pPr>
        <w:pStyle w:val="a8"/>
        <w:numPr>
          <w:ilvl w:val="1"/>
          <w:numId w:val="1"/>
        </w:numPr>
        <w:spacing w:before="240" w:line="276" w:lineRule="auto"/>
        <w:ind w:left="0" w:firstLine="360"/>
        <w:jc w:val="both"/>
        <w:rPr>
          <w:rFonts w:ascii="Times New Roman" w:hAnsi="Times New Roman" w:cs="Times New Roman"/>
          <w:sz w:val="20"/>
          <w:szCs w:val="20"/>
        </w:rPr>
      </w:pPr>
      <w:r w:rsidRPr="00D775F0">
        <w:rPr>
          <w:rFonts w:ascii="Times New Roman" w:hAnsi="Times New Roman" w:cs="Times New Roman"/>
          <w:sz w:val="20"/>
          <w:szCs w:val="20"/>
        </w:rPr>
        <w:t>При нарушении Залогодателем сроков предоставления предмета залога, указанных в требовании Залогодержателя в случаях,</w:t>
      </w:r>
      <w:r w:rsidR="00D775F0">
        <w:rPr>
          <w:rFonts w:ascii="Times New Roman" w:hAnsi="Times New Roman" w:cs="Times New Roman"/>
          <w:sz w:val="20"/>
          <w:szCs w:val="20"/>
        </w:rPr>
        <w:t xml:space="preserve"> </w:t>
      </w:r>
      <w:r w:rsidRPr="00D775F0">
        <w:rPr>
          <w:rFonts w:ascii="Times New Roman" w:hAnsi="Times New Roman" w:cs="Times New Roman"/>
          <w:sz w:val="20"/>
          <w:szCs w:val="20"/>
        </w:rPr>
        <w:t>предусмотренных в п.6.8.3 настоящих Общих условий Договора потребительского займа, Залогодатель обязуется по требованию Займодавца уплатить штраф в размере 30% от стоимости залогового имущества, определенной Сторонами.</w:t>
      </w:r>
    </w:p>
    <w:p w:rsidR="00B97816" w:rsidRPr="00D775F0" w:rsidRDefault="00B97816" w:rsidP="00D775F0">
      <w:pPr>
        <w:pStyle w:val="a8"/>
        <w:numPr>
          <w:ilvl w:val="1"/>
          <w:numId w:val="1"/>
        </w:numPr>
        <w:spacing w:before="240" w:line="276" w:lineRule="auto"/>
        <w:ind w:left="0" w:firstLine="360"/>
        <w:jc w:val="both"/>
        <w:rPr>
          <w:rFonts w:ascii="Times New Roman" w:hAnsi="Times New Roman" w:cs="Times New Roman"/>
          <w:sz w:val="20"/>
          <w:szCs w:val="20"/>
        </w:rPr>
      </w:pPr>
      <w:r w:rsidRPr="00D775F0">
        <w:rPr>
          <w:rFonts w:ascii="Times New Roman" w:hAnsi="Times New Roman" w:cs="Times New Roman"/>
          <w:sz w:val="20"/>
          <w:szCs w:val="20"/>
        </w:rPr>
        <w:t>При передаче Залогодателем предмета залога в последующих залог, без письменного согласия Залогодержателя, последний вправе</w:t>
      </w:r>
      <w:r w:rsidR="00D775F0">
        <w:rPr>
          <w:rFonts w:ascii="Times New Roman" w:hAnsi="Times New Roman" w:cs="Times New Roman"/>
          <w:sz w:val="20"/>
          <w:szCs w:val="20"/>
        </w:rPr>
        <w:t xml:space="preserve"> </w:t>
      </w:r>
      <w:r w:rsidRPr="00D775F0">
        <w:rPr>
          <w:rFonts w:ascii="Times New Roman" w:hAnsi="Times New Roman" w:cs="Times New Roman"/>
          <w:sz w:val="20"/>
          <w:szCs w:val="20"/>
        </w:rPr>
        <w:t>потребовать от Залогодателя уплаты штрафа в размере 30% от стоимости залогового имущества, определенной Сторонами.</w:t>
      </w:r>
    </w:p>
    <w:p w:rsidR="00B97816" w:rsidRPr="00B97816" w:rsidRDefault="00B97816" w:rsidP="00D775F0">
      <w:pPr>
        <w:pStyle w:val="a8"/>
        <w:numPr>
          <w:ilvl w:val="1"/>
          <w:numId w:val="1"/>
        </w:numPr>
        <w:spacing w:before="240" w:line="276" w:lineRule="auto"/>
        <w:ind w:left="0" w:firstLine="360"/>
        <w:jc w:val="both"/>
        <w:rPr>
          <w:rFonts w:ascii="Times New Roman" w:hAnsi="Times New Roman" w:cs="Times New Roman"/>
          <w:sz w:val="20"/>
          <w:szCs w:val="20"/>
        </w:rPr>
      </w:pPr>
      <w:r w:rsidRPr="00B97816">
        <w:rPr>
          <w:rFonts w:ascii="Times New Roman" w:hAnsi="Times New Roman" w:cs="Times New Roman"/>
          <w:sz w:val="20"/>
          <w:szCs w:val="20"/>
        </w:rPr>
        <w:t>При отчуждении Залогодателем предмета залога без письменного согласия Залогодержателя, последний вправе потребовать от Залогодателя уплаты штрафа в размере 70% от стоимости залогового имущества, определенной Сторонами.</w:t>
      </w:r>
    </w:p>
    <w:p w:rsidR="00B97816" w:rsidRPr="00D775F0" w:rsidRDefault="00B97816" w:rsidP="00D775F0">
      <w:pPr>
        <w:pStyle w:val="a8"/>
        <w:numPr>
          <w:ilvl w:val="1"/>
          <w:numId w:val="1"/>
        </w:numPr>
        <w:spacing w:before="240" w:line="276" w:lineRule="auto"/>
        <w:ind w:left="0" w:firstLine="360"/>
        <w:jc w:val="both"/>
        <w:rPr>
          <w:rFonts w:ascii="Times New Roman" w:hAnsi="Times New Roman" w:cs="Times New Roman"/>
          <w:sz w:val="20"/>
          <w:szCs w:val="20"/>
        </w:rPr>
      </w:pPr>
      <w:r w:rsidRPr="00B97816">
        <w:rPr>
          <w:rFonts w:ascii="Times New Roman" w:hAnsi="Times New Roman" w:cs="Times New Roman"/>
          <w:sz w:val="20"/>
          <w:szCs w:val="20"/>
        </w:rPr>
        <w:lastRenderedPageBreak/>
        <w:t>При нарушении Залогодателем условий эксплуатации предмета залога, предусмотренных в п.6.5.9 настоящих Общих условий Договора потребительского займа, Залогодатель обязуется по требованию Займодавца уплатить штраф в размере 10% от стоимости залогового</w:t>
      </w:r>
      <w:r w:rsidR="00D775F0">
        <w:rPr>
          <w:rFonts w:ascii="Times New Roman" w:hAnsi="Times New Roman" w:cs="Times New Roman"/>
          <w:sz w:val="20"/>
          <w:szCs w:val="20"/>
        </w:rPr>
        <w:t xml:space="preserve"> </w:t>
      </w:r>
      <w:r w:rsidRPr="00D775F0">
        <w:rPr>
          <w:rFonts w:ascii="Times New Roman" w:hAnsi="Times New Roman" w:cs="Times New Roman"/>
          <w:sz w:val="20"/>
          <w:szCs w:val="20"/>
        </w:rPr>
        <w:t>имущества, определенной Сторонами, за каждый факт нарушения.</w:t>
      </w:r>
    </w:p>
    <w:p w:rsidR="00B97816" w:rsidRPr="00D775F0" w:rsidRDefault="00B97816" w:rsidP="00D775F0">
      <w:pPr>
        <w:pStyle w:val="a8"/>
        <w:numPr>
          <w:ilvl w:val="1"/>
          <w:numId w:val="1"/>
        </w:numPr>
        <w:spacing w:before="240" w:line="276" w:lineRule="auto"/>
        <w:ind w:left="0" w:firstLine="360"/>
        <w:jc w:val="both"/>
        <w:rPr>
          <w:rFonts w:ascii="Times New Roman" w:hAnsi="Times New Roman" w:cs="Times New Roman"/>
          <w:sz w:val="20"/>
          <w:szCs w:val="20"/>
        </w:rPr>
      </w:pPr>
      <w:r w:rsidRPr="00D775F0">
        <w:rPr>
          <w:rFonts w:ascii="Times New Roman" w:hAnsi="Times New Roman" w:cs="Times New Roman"/>
          <w:sz w:val="20"/>
          <w:szCs w:val="20"/>
        </w:rPr>
        <w:t xml:space="preserve">При нарушении Залогодателем или Залогодержателем правил хранения Предмета залога, установленного п.4.5 настоящих Общих условий Договора </w:t>
      </w:r>
      <w:r w:rsidR="0070341B" w:rsidRPr="0070341B">
        <w:rPr>
          <w:rFonts w:ascii="Times New Roman" w:hAnsi="Times New Roman" w:cs="Times New Roman"/>
          <w:color w:val="00B0F0"/>
          <w:sz w:val="20"/>
          <w:szCs w:val="20"/>
        </w:rPr>
        <w:t>потребительского</w:t>
      </w:r>
      <w:r w:rsidRPr="00D775F0">
        <w:rPr>
          <w:rFonts w:ascii="Times New Roman" w:hAnsi="Times New Roman" w:cs="Times New Roman"/>
          <w:sz w:val="20"/>
          <w:szCs w:val="20"/>
        </w:rPr>
        <w:t xml:space="preserve"> займа, виновная Сторона по требованию другой обязана уплатить последней штраф в размере 20% от стоимости Предмета залога, определенного Сторонами в Индивидуальных условиях Договора потребительского займа.</w:t>
      </w:r>
    </w:p>
    <w:p w:rsidR="00B97816" w:rsidRPr="00D775F0" w:rsidRDefault="00B97816" w:rsidP="00D775F0">
      <w:pPr>
        <w:pStyle w:val="a8"/>
        <w:numPr>
          <w:ilvl w:val="1"/>
          <w:numId w:val="1"/>
        </w:numPr>
        <w:spacing w:before="240" w:line="276" w:lineRule="auto"/>
        <w:ind w:left="0" w:firstLine="360"/>
        <w:jc w:val="both"/>
        <w:rPr>
          <w:rFonts w:ascii="Times New Roman" w:hAnsi="Times New Roman" w:cs="Times New Roman"/>
          <w:sz w:val="20"/>
          <w:szCs w:val="20"/>
        </w:rPr>
      </w:pPr>
      <w:r w:rsidRPr="00D775F0">
        <w:rPr>
          <w:rFonts w:ascii="Times New Roman" w:hAnsi="Times New Roman" w:cs="Times New Roman"/>
          <w:sz w:val="20"/>
          <w:szCs w:val="20"/>
        </w:rPr>
        <w:t>Дополнительная информация об ответственности Заемщика за нарушение иных обязательств Заемщика, предусмотренных Договором</w:t>
      </w:r>
      <w:r w:rsidR="00D775F0">
        <w:rPr>
          <w:rFonts w:ascii="Times New Roman" w:hAnsi="Times New Roman" w:cs="Times New Roman"/>
          <w:sz w:val="20"/>
          <w:szCs w:val="20"/>
        </w:rPr>
        <w:t xml:space="preserve"> </w:t>
      </w:r>
      <w:r w:rsidRPr="00D775F0">
        <w:rPr>
          <w:rFonts w:ascii="Times New Roman" w:hAnsi="Times New Roman" w:cs="Times New Roman"/>
          <w:sz w:val="20"/>
          <w:szCs w:val="20"/>
        </w:rPr>
        <w:t>о потребительском займе, указывается в Индивидуальных условиях договора потребительского займа.</w:t>
      </w:r>
    </w:p>
    <w:p w:rsidR="00B97816" w:rsidRPr="00D775F0" w:rsidRDefault="00B97816" w:rsidP="00D775F0">
      <w:pPr>
        <w:pStyle w:val="a8"/>
        <w:numPr>
          <w:ilvl w:val="1"/>
          <w:numId w:val="1"/>
        </w:numPr>
        <w:spacing w:before="240" w:line="276" w:lineRule="auto"/>
        <w:ind w:left="0" w:firstLine="360"/>
        <w:jc w:val="both"/>
        <w:rPr>
          <w:rFonts w:ascii="Times New Roman" w:hAnsi="Times New Roman" w:cs="Times New Roman"/>
          <w:sz w:val="20"/>
          <w:szCs w:val="20"/>
        </w:rPr>
      </w:pPr>
      <w:r w:rsidRPr="00D775F0">
        <w:rPr>
          <w:rFonts w:ascii="Times New Roman" w:hAnsi="Times New Roman" w:cs="Times New Roman"/>
          <w:sz w:val="20"/>
          <w:szCs w:val="20"/>
        </w:rPr>
        <w:t>Неустойка уплачивается Заемщиком по письменному требованию Займодавца в дату, указанную в этом требовании.</w:t>
      </w:r>
    </w:p>
    <w:p w:rsidR="00B97816" w:rsidRDefault="00B97816" w:rsidP="00D775F0">
      <w:pPr>
        <w:pStyle w:val="a8"/>
        <w:numPr>
          <w:ilvl w:val="1"/>
          <w:numId w:val="1"/>
        </w:numPr>
        <w:spacing w:before="240" w:line="276" w:lineRule="auto"/>
        <w:ind w:left="0" w:firstLine="360"/>
        <w:jc w:val="both"/>
        <w:rPr>
          <w:rFonts w:ascii="Times New Roman" w:hAnsi="Times New Roman" w:cs="Times New Roman"/>
          <w:sz w:val="20"/>
          <w:szCs w:val="20"/>
        </w:rPr>
      </w:pPr>
      <w:r w:rsidRPr="00B97816">
        <w:rPr>
          <w:rFonts w:ascii="Times New Roman" w:hAnsi="Times New Roman" w:cs="Times New Roman"/>
          <w:sz w:val="20"/>
          <w:szCs w:val="20"/>
        </w:rPr>
        <w:t>Если неустойка, предусмотренная Договором о потребительском займе, не покрывает убытки Займодавца, возникшие по Договору о потребительском займе, Займодавец вправе взыскать их с Заемщика в полном объеме сверх неустойки.</w:t>
      </w:r>
    </w:p>
    <w:p w:rsidR="00E9638F" w:rsidRPr="00B97816" w:rsidRDefault="00E9638F" w:rsidP="00E9638F">
      <w:pPr>
        <w:pStyle w:val="a8"/>
        <w:spacing w:before="240" w:line="276" w:lineRule="auto"/>
        <w:ind w:left="360"/>
        <w:jc w:val="both"/>
        <w:rPr>
          <w:rFonts w:ascii="Times New Roman" w:hAnsi="Times New Roman" w:cs="Times New Roman"/>
          <w:sz w:val="20"/>
          <w:szCs w:val="20"/>
        </w:rPr>
      </w:pPr>
    </w:p>
    <w:p w:rsidR="00B97816" w:rsidRDefault="00B97816" w:rsidP="00D775F0">
      <w:pPr>
        <w:pStyle w:val="a8"/>
        <w:numPr>
          <w:ilvl w:val="0"/>
          <w:numId w:val="1"/>
        </w:numPr>
        <w:spacing w:before="240" w:line="276" w:lineRule="auto"/>
        <w:jc w:val="center"/>
        <w:rPr>
          <w:rFonts w:ascii="Times New Roman" w:hAnsi="Times New Roman" w:cs="Times New Roman"/>
          <w:b/>
          <w:sz w:val="20"/>
          <w:szCs w:val="20"/>
        </w:rPr>
      </w:pPr>
      <w:r w:rsidRPr="00D775F0">
        <w:rPr>
          <w:rFonts w:ascii="Times New Roman" w:hAnsi="Times New Roman" w:cs="Times New Roman"/>
          <w:b/>
          <w:sz w:val="20"/>
          <w:szCs w:val="20"/>
        </w:rPr>
        <w:t>СРОК ДЕЙСТВИЕ И ПОРЯДОК РАСТОРЖЕНИЯ ДОГОВОРА О ПОТРЕБИТЕЛЬСКОМ ЗАЙМЕ</w:t>
      </w:r>
    </w:p>
    <w:p w:rsidR="00E9638F" w:rsidRPr="00D775F0" w:rsidRDefault="00E9638F" w:rsidP="00E9638F">
      <w:pPr>
        <w:pStyle w:val="a8"/>
        <w:spacing w:before="240" w:line="276" w:lineRule="auto"/>
        <w:ind w:left="360"/>
        <w:rPr>
          <w:rFonts w:ascii="Times New Roman" w:hAnsi="Times New Roman" w:cs="Times New Roman"/>
          <w:b/>
          <w:sz w:val="20"/>
          <w:szCs w:val="20"/>
        </w:rPr>
      </w:pPr>
    </w:p>
    <w:p w:rsidR="00B97816" w:rsidRPr="00D775F0" w:rsidRDefault="00B97816" w:rsidP="00D775F0">
      <w:pPr>
        <w:pStyle w:val="a8"/>
        <w:numPr>
          <w:ilvl w:val="1"/>
          <w:numId w:val="1"/>
        </w:numPr>
        <w:spacing w:before="240" w:line="276" w:lineRule="auto"/>
        <w:ind w:left="0" w:firstLine="360"/>
        <w:jc w:val="both"/>
        <w:rPr>
          <w:rFonts w:ascii="Times New Roman" w:hAnsi="Times New Roman" w:cs="Times New Roman"/>
          <w:sz w:val="20"/>
          <w:szCs w:val="20"/>
        </w:rPr>
      </w:pPr>
      <w:r w:rsidRPr="00D775F0">
        <w:rPr>
          <w:rFonts w:ascii="Times New Roman" w:hAnsi="Times New Roman" w:cs="Times New Roman"/>
          <w:sz w:val="20"/>
          <w:szCs w:val="20"/>
        </w:rPr>
        <w:t>Договор о потребительском займе считается заключенным между Сторонами с даты получения Займодавцем подписанных Заемщиком Индивидуальных условий договора потребительского займа при условии, что Заемщик заявил о своем согласии заключить Договор о потребительском займе в порядке и сроки, предусмотренные настоящими Общими условиями договора потребительского займа и действует до полного и надлежащего выполнения Сторонами всех принятых на себя обязательств.</w:t>
      </w:r>
    </w:p>
    <w:p w:rsidR="00B97816" w:rsidRPr="00D775F0" w:rsidRDefault="00B97816" w:rsidP="00F54091">
      <w:pPr>
        <w:pStyle w:val="a8"/>
        <w:numPr>
          <w:ilvl w:val="1"/>
          <w:numId w:val="1"/>
        </w:numPr>
        <w:spacing w:before="240" w:line="276" w:lineRule="auto"/>
        <w:ind w:left="0" w:firstLine="360"/>
        <w:jc w:val="both"/>
        <w:rPr>
          <w:rFonts w:ascii="Times New Roman" w:hAnsi="Times New Roman" w:cs="Times New Roman"/>
          <w:sz w:val="20"/>
          <w:szCs w:val="20"/>
        </w:rPr>
      </w:pPr>
      <w:r w:rsidRPr="00D775F0">
        <w:rPr>
          <w:rFonts w:ascii="Times New Roman" w:hAnsi="Times New Roman" w:cs="Times New Roman"/>
          <w:sz w:val="20"/>
          <w:szCs w:val="20"/>
        </w:rPr>
        <w:t>Договор о потребительском займе подлежит толкованию и исполняется в соответствии с действующим законодательством Российской Федерации.</w:t>
      </w:r>
    </w:p>
    <w:p w:rsidR="00B97816" w:rsidRPr="00F54091" w:rsidRDefault="00B97816" w:rsidP="00F54091">
      <w:pPr>
        <w:pStyle w:val="a8"/>
        <w:numPr>
          <w:ilvl w:val="1"/>
          <w:numId w:val="1"/>
        </w:numPr>
        <w:spacing w:before="240" w:line="276" w:lineRule="auto"/>
        <w:ind w:left="0" w:firstLine="360"/>
        <w:jc w:val="both"/>
        <w:rPr>
          <w:rFonts w:ascii="Times New Roman" w:hAnsi="Times New Roman" w:cs="Times New Roman"/>
          <w:sz w:val="20"/>
          <w:szCs w:val="20"/>
        </w:rPr>
      </w:pPr>
      <w:r w:rsidRPr="00F54091">
        <w:rPr>
          <w:rFonts w:ascii="Times New Roman" w:hAnsi="Times New Roman" w:cs="Times New Roman"/>
          <w:sz w:val="20"/>
          <w:szCs w:val="20"/>
        </w:rPr>
        <w:t>Если какое-либо положение Договора о потребительском займе становится или признается недействительным, или несоответствующим действующему законодательству Российской Федерации вследствие внесения в действующее законодательство Российской Федерации изменений и (или) дополнений, все остальные положения Договора о потребительском займе остаются в силе.</w:t>
      </w:r>
    </w:p>
    <w:p w:rsidR="00B97816" w:rsidRDefault="00B97816" w:rsidP="00F54091">
      <w:pPr>
        <w:pStyle w:val="a8"/>
        <w:numPr>
          <w:ilvl w:val="1"/>
          <w:numId w:val="1"/>
        </w:numPr>
        <w:spacing w:before="240" w:line="276" w:lineRule="auto"/>
        <w:ind w:left="0" w:firstLine="360"/>
        <w:jc w:val="both"/>
        <w:rPr>
          <w:rFonts w:ascii="Times New Roman" w:hAnsi="Times New Roman" w:cs="Times New Roman"/>
          <w:sz w:val="20"/>
          <w:szCs w:val="20"/>
        </w:rPr>
      </w:pPr>
      <w:r w:rsidRPr="00F54091">
        <w:rPr>
          <w:rFonts w:ascii="Times New Roman" w:hAnsi="Times New Roman" w:cs="Times New Roman"/>
          <w:sz w:val="20"/>
          <w:szCs w:val="20"/>
        </w:rPr>
        <w:t>Все изменения и дополнения к Договору о потребительском займе оформляются в письменной форме путем подписания уполномоченными представителями Сторон дополнительных соглашений и считаются неотъемлемой частью Договора о потребительском займе.</w:t>
      </w:r>
    </w:p>
    <w:p w:rsidR="00E9638F" w:rsidRPr="00F54091" w:rsidRDefault="00E9638F" w:rsidP="00E9638F">
      <w:pPr>
        <w:pStyle w:val="a8"/>
        <w:spacing w:before="240" w:line="276" w:lineRule="auto"/>
        <w:ind w:left="360"/>
        <w:jc w:val="both"/>
        <w:rPr>
          <w:rFonts w:ascii="Times New Roman" w:hAnsi="Times New Roman" w:cs="Times New Roman"/>
          <w:sz w:val="20"/>
          <w:szCs w:val="20"/>
        </w:rPr>
      </w:pPr>
    </w:p>
    <w:p w:rsidR="00B97816" w:rsidRDefault="00B97816" w:rsidP="00F54091">
      <w:pPr>
        <w:pStyle w:val="a8"/>
        <w:numPr>
          <w:ilvl w:val="0"/>
          <w:numId w:val="1"/>
        </w:numPr>
        <w:spacing w:before="240" w:line="276" w:lineRule="auto"/>
        <w:jc w:val="center"/>
        <w:rPr>
          <w:rFonts w:ascii="Times New Roman" w:hAnsi="Times New Roman" w:cs="Times New Roman"/>
          <w:b/>
          <w:sz w:val="20"/>
          <w:szCs w:val="20"/>
        </w:rPr>
      </w:pPr>
      <w:r w:rsidRPr="00F54091">
        <w:rPr>
          <w:rFonts w:ascii="Times New Roman" w:hAnsi="Times New Roman" w:cs="Times New Roman"/>
          <w:b/>
          <w:sz w:val="20"/>
          <w:szCs w:val="20"/>
        </w:rPr>
        <w:t>РАЗРЕШЕНИЕ СПОРОВ</w:t>
      </w:r>
    </w:p>
    <w:p w:rsidR="00E9638F" w:rsidRPr="00F54091" w:rsidRDefault="00E9638F" w:rsidP="00E9638F">
      <w:pPr>
        <w:pStyle w:val="a8"/>
        <w:spacing w:before="240" w:line="276" w:lineRule="auto"/>
        <w:ind w:left="360"/>
        <w:rPr>
          <w:rFonts w:ascii="Times New Roman" w:hAnsi="Times New Roman" w:cs="Times New Roman"/>
          <w:b/>
          <w:sz w:val="20"/>
          <w:szCs w:val="20"/>
        </w:rPr>
      </w:pPr>
    </w:p>
    <w:p w:rsidR="00B97816" w:rsidRDefault="00B97816" w:rsidP="00F54091">
      <w:pPr>
        <w:pStyle w:val="a8"/>
        <w:numPr>
          <w:ilvl w:val="1"/>
          <w:numId w:val="1"/>
        </w:numPr>
        <w:spacing w:before="240" w:line="276" w:lineRule="auto"/>
        <w:ind w:left="0" w:firstLine="360"/>
        <w:jc w:val="both"/>
        <w:rPr>
          <w:rFonts w:ascii="Times New Roman" w:hAnsi="Times New Roman" w:cs="Times New Roman"/>
          <w:sz w:val="20"/>
          <w:szCs w:val="20"/>
        </w:rPr>
      </w:pPr>
      <w:r w:rsidRPr="00B97816">
        <w:rPr>
          <w:rFonts w:ascii="Times New Roman" w:hAnsi="Times New Roman" w:cs="Times New Roman"/>
          <w:sz w:val="20"/>
          <w:szCs w:val="20"/>
        </w:rPr>
        <w:t>Споры по исковому заявлению Займодавца к Заемщику подлежат разрешению в порядке, установленном в Индивидуальных условиях договора о потребительском займе. Споры по исковому заявлению Заемщика к Займодавцу подлежат разрешению в соответствии с требованием действующего законодательства Российской Федерации.</w:t>
      </w:r>
    </w:p>
    <w:p w:rsidR="00E9638F" w:rsidRPr="00B97816" w:rsidRDefault="00E9638F" w:rsidP="00E9638F">
      <w:pPr>
        <w:pStyle w:val="a8"/>
        <w:spacing w:before="240" w:line="276" w:lineRule="auto"/>
        <w:ind w:left="360"/>
        <w:jc w:val="both"/>
        <w:rPr>
          <w:rFonts w:ascii="Times New Roman" w:hAnsi="Times New Roman" w:cs="Times New Roman"/>
          <w:sz w:val="20"/>
          <w:szCs w:val="20"/>
        </w:rPr>
      </w:pPr>
    </w:p>
    <w:p w:rsidR="00B97816" w:rsidRDefault="00B97816" w:rsidP="00F54091">
      <w:pPr>
        <w:pStyle w:val="a8"/>
        <w:numPr>
          <w:ilvl w:val="0"/>
          <w:numId w:val="1"/>
        </w:numPr>
        <w:spacing w:before="240" w:line="276" w:lineRule="auto"/>
        <w:jc w:val="center"/>
        <w:rPr>
          <w:rFonts w:ascii="Times New Roman" w:hAnsi="Times New Roman" w:cs="Times New Roman"/>
          <w:b/>
          <w:sz w:val="20"/>
          <w:szCs w:val="20"/>
        </w:rPr>
      </w:pPr>
      <w:r w:rsidRPr="00F54091">
        <w:rPr>
          <w:rFonts w:ascii="Times New Roman" w:hAnsi="Times New Roman" w:cs="Times New Roman"/>
          <w:b/>
          <w:sz w:val="20"/>
          <w:szCs w:val="20"/>
        </w:rPr>
        <w:t>КОНФИДЕНЦИАЛЬНОСТЬ</w:t>
      </w:r>
    </w:p>
    <w:p w:rsidR="00E9638F" w:rsidRPr="00F54091" w:rsidRDefault="00E9638F" w:rsidP="00E9638F">
      <w:pPr>
        <w:pStyle w:val="a8"/>
        <w:spacing w:before="240" w:line="276" w:lineRule="auto"/>
        <w:ind w:left="360"/>
        <w:rPr>
          <w:rFonts w:ascii="Times New Roman" w:hAnsi="Times New Roman" w:cs="Times New Roman"/>
          <w:b/>
          <w:sz w:val="20"/>
          <w:szCs w:val="20"/>
        </w:rPr>
      </w:pPr>
    </w:p>
    <w:p w:rsidR="00B97816" w:rsidRPr="00F54091" w:rsidRDefault="00B97816" w:rsidP="00F54091">
      <w:pPr>
        <w:pStyle w:val="a8"/>
        <w:numPr>
          <w:ilvl w:val="1"/>
          <w:numId w:val="1"/>
        </w:numPr>
        <w:spacing w:before="240" w:line="276" w:lineRule="auto"/>
        <w:ind w:left="0" w:firstLine="360"/>
        <w:jc w:val="both"/>
        <w:rPr>
          <w:rFonts w:ascii="Times New Roman" w:hAnsi="Times New Roman" w:cs="Times New Roman"/>
          <w:sz w:val="20"/>
          <w:szCs w:val="20"/>
        </w:rPr>
      </w:pPr>
      <w:r w:rsidRPr="00B97816">
        <w:rPr>
          <w:rFonts w:ascii="Times New Roman" w:hAnsi="Times New Roman" w:cs="Times New Roman"/>
          <w:sz w:val="20"/>
          <w:szCs w:val="20"/>
        </w:rPr>
        <w:t>Стороны обязуются не раскрывать содержание Договора о потребительском займе, за исключением содержания настоящих Общих</w:t>
      </w:r>
      <w:r w:rsidR="00F54091">
        <w:rPr>
          <w:rFonts w:ascii="Times New Roman" w:hAnsi="Times New Roman" w:cs="Times New Roman"/>
          <w:sz w:val="20"/>
          <w:szCs w:val="20"/>
        </w:rPr>
        <w:t xml:space="preserve"> </w:t>
      </w:r>
      <w:r w:rsidRPr="00F54091">
        <w:rPr>
          <w:rFonts w:ascii="Times New Roman" w:hAnsi="Times New Roman" w:cs="Times New Roman"/>
          <w:sz w:val="20"/>
          <w:szCs w:val="20"/>
        </w:rPr>
        <w:t>условий договора потребительского займа, и любую информацию, относящуюся к его исполнению, третьим лицам, за исключением случаев, прямо предусмотренных действующим законодательством Российской Федерации, а также, если иное не будет предварительно согласовано между Сторонами в письменной форме.</w:t>
      </w:r>
    </w:p>
    <w:p w:rsidR="00B97816" w:rsidRPr="00B97816" w:rsidRDefault="00B97816" w:rsidP="00F54091">
      <w:pPr>
        <w:pStyle w:val="a8"/>
        <w:numPr>
          <w:ilvl w:val="1"/>
          <w:numId w:val="1"/>
        </w:numPr>
        <w:spacing w:before="240" w:line="276" w:lineRule="auto"/>
        <w:ind w:left="0" w:firstLine="284"/>
        <w:jc w:val="both"/>
        <w:rPr>
          <w:rFonts w:ascii="Times New Roman" w:hAnsi="Times New Roman" w:cs="Times New Roman"/>
          <w:sz w:val="20"/>
          <w:szCs w:val="20"/>
        </w:rPr>
      </w:pPr>
      <w:r w:rsidRPr="00B97816">
        <w:rPr>
          <w:rFonts w:ascii="Times New Roman" w:hAnsi="Times New Roman" w:cs="Times New Roman"/>
          <w:sz w:val="20"/>
          <w:szCs w:val="20"/>
        </w:rPr>
        <w:t>Займодавец имеет право без согласования с Заемщиком сообщать информацию об указанных в Договоре о потребительском займе условиях Займа в Банк России или в его учреждения, а также специальным организациям, осуществляющим аудит финансовой отчетности Займодавца.</w:t>
      </w:r>
    </w:p>
    <w:p w:rsidR="00F54091" w:rsidRPr="00E9638F" w:rsidRDefault="00B97816" w:rsidP="00E9638F">
      <w:pPr>
        <w:pStyle w:val="a8"/>
        <w:numPr>
          <w:ilvl w:val="1"/>
          <w:numId w:val="1"/>
        </w:numPr>
        <w:spacing w:before="240" w:line="276" w:lineRule="auto"/>
        <w:ind w:left="0" w:firstLine="360"/>
        <w:jc w:val="both"/>
        <w:rPr>
          <w:rFonts w:ascii="Times New Roman" w:hAnsi="Times New Roman" w:cs="Times New Roman"/>
          <w:sz w:val="20"/>
          <w:szCs w:val="20"/>
        </w:rPr>
      </w:pPr>
      <w:r w:rsidRPr="00B97816">
        <w:rPr>
          <w:rFonts w:ascii="Times New Roman" w:hAnsi="Times New Roman" w:cs="Times New Roman"/>
          <w:sz w:val="20"/>
          <w:szCs w:val="20"/>
        </w:rPr>
        <w:t>Обязательства по защите конфиденциальной информации, возлагаемые на Стороны Договора о потребительском займе, не будут распространяться на общедоступную информацию, а также на информацию, которая станет общеизвестна третьим лицам не по вине Сторон.</w:t>
      </w:r>
      <w:r w:rsidR="00F54091" w:rsidRPr="00F54091">
        <w:t xml:space="preserve"> </w:t>
      </w:r>
    </w:p>
    <w:p w:rsidR="00E9638F" w:rsidRPr="00F54091" w:rsidRDefault="00E9638F" w:rsidP="00E9638F">
      <w:pPr>
        <w:pStyle w:val="a8"/>
        <w:spacing w:before="240" w:line="276" w:lineRule="auto"/>
        <w:ind w:left="360"/>
        <w:jc w:val="both"/>
        <w:rPr>
          <w:rFonts w:ascii="Times New Roman" w:hAnsi="Times New Roman" w:cs="Times New Roman"/>
          <w:sz w:val="20"/>
          <w:szCs w:val="20"/>
        </w:rPr>
      </w:pPr>
    </w:p>
    <w:p w:rsidR="00F54091" w:rsidRDefault="00F54091" w:rsidP="00F54091">
      <w:pPr>
        <w:pStyle w:val="a8"/>
        <w:numPr>
          <w:ilvl w:val="0"/>
          <w:numId w:val="1"/>
        </w:numPr>
        <w:spacing w:before="240" w:line="276" w:lineRule="auto"/>
        <w:jc w:val="center"/>
        <w:rPr>
          <w:rFonts w:ascii="Times New Roman" w:hAnsi="Times New Roman" w:cs="Times New Roman"/>
          <w:b/>
          <w:sz w:val="20"/>
          <w:szCs w:val="20"/>
        </w:rPr>
      </w:pPr>
      <w:r w:rsidRPr="00F54091">
        <w:rPr>
          <w:rFonts w:ascii="Times New Roman" w:hAnsi="Times New Roman" w:cs="Times New Roman"/>
          <w:b/>
          <w:sz w:val="20"/>
          <w:szCs w:val="20"/>
        </w:rPr>
        <w:lastRenderedPageBreak/>
        <w:t>ПРОЧИЕ УСЛОВИЯ</w:t>
      </w:r>
    </w:p>
    <w:p w:rsidR="00E9638F" w:rsidRDefault="00E9638F" w:rsidP="00E9638F">
      <w:pPr>
        <w:pStyle w:val="a8"/>
        <w:spacing w:before="240" w:line="276" w:lineRule="auto"/>
        <w:ind w:left="360"/>
        <w:rPr>
          <w:rFonts w:ascii="Times New Roman" w:hAnsi="Times New Roman" w:cs="Times New Roman"/>
          <w:b/>
          <w:sz w:val="20"/>
          <w:szCs w:val="20"/>
        </w:rPr>
      </w:pPr>
    </w:p>
    <w:p w:rsidR="00F54091" w:rsidRPr="00F54091" w:rsidRDefault="00F54091" w:rsidP="00F54091">
      <w:pPr>
        <w:pStyle w:val="a8"/>
        <w:numPr>
          <w:ilvl w:val="1"/>
          <w:numId w:val="1"/>
        </w:numPr>
        <w:spacing w:before="240" w:line="276" w:lineRule="auto"/>
        <w:ind w:left="0" w:firstLine="360"/>
        <w:jc w:val="both"/>
        <w:rPr>
          <w:rFonts w:ascii="Times New Roman" w:hAnsi="Times New Roman" w:cs="Times New Roman"/>
          <w:b/>
          <w:sz w:val="20"/>
          <w:szCs w:val="20"/>
        </w:rPr>
      </w:pPr>
      <w:r w:rsidRPr="00F54091">
        <w:rPr>
          <w:rFonts w:ascii="Times New Roman" w:hAnsi="Times New Roman" w:cs="Times New Roman"/>
          <w:sz w:val="20"/>
          <w:szCs w:val="20"/>
        </w:rPr>
        <w:t>Индивидуальные условия договора потребительского займа составляются в трех экземплярах. Займодавец передает Заемщику экземпляр Индивидуальных условий договора потребительского займа в офисе Займодавца. При передаче Индивидуальных условий договора потребительского займа Стороны указывают в тексте Индивидуальных условиях договора потребительского займа дату их передачи/получения, а также проставляют свои подписи, фамилии и инициалы. Стороны согласовали возможность использования при подписании Общих и Индивидуальных условий Договора потребительского займа, дополнительных Соглашений к нему и любых документов по его исполнению (акты, письма, претензии и т.д.) факсимильного воспроизведения подписей, оттиска печати с помощью средств механического и иного копирования, а также квалифицированной электронной подписи в порядке, установленном</w:t>
      </w:r>
      <w:r>
        <w:rPr>
          <w:rFonts w:ascii="Times New Roman" w:hAnsi="Times New Roman" w:cs="Times New Roman"/>
          <w:sz w:val="20"/>
          <w:szCs w:val="20"/>
        </w:rPr>
        <w:t xml:space="preserve"> </w:t>
      </w:r>
      <w:r w:rsidRPr="00F54091">
        <w:rPr>
          <w:rFonts w:ascii="Times New Roman" w:hAnsi="Times New Roman" w:cs="Times New Roman"/>
          <w:sz w:val="20"/>
          <w:szCs w:val="20"/>
        </w:rPr>
        <w:t>Федеральным законом РФ от 06.04.2011г. № 63-ФЗ «Об электронной подписи».</w:t>
      </w:r>
    </w:p>
    <w:p w:rsidR="00F54091" w:rsidRPr="00F54091" w:rsidRDefault="00F54091" w:rsidP="00F54091">
      <w:pPr>
        <w:pStyle w:val="a8"/>
        <w:numPr>
          <w:ilvl w:val="1"/>
          <w:numId w:val="1"/>
        </w:numPr>
        <w:spacing w:before="240" w:line="276" w:lineRule="auto"/>
        <w:ind w:left="0" w:firstLine="360"/>
        <w:jc w:val="both"/>
        <w:rPr>
          <w:rFonts w:ascii="Times New Roman" w:hAnsi="Times New Roman" w:cs="Times New Roman"/>
          <w:sz w:val="20"/>
          <w:szCs w:val="20"/>
        </w:rPr>
      </w:pPr>
      <w:r w:rsidRPr="00F54091">
        <w:rPr>
          <w:rFonts w:ascii="Times New Roman" w:hAnsi="Times New Roman" w:cs="Times New Roman"/>
          <w:sz w:val="20"/>
          <w:szCs w:val="20"/>
        </w:rPr>
        <w:t>Заемщик вправе сообщить Займодавцу о своем согласии на получение Займа на условиях, указанных в Индивидуальных условиях</w:t>
      </w:r>
      <w:r>
        <w:rPr>
          <w:rFonts w:ascii="Times New Roman" w:hAnsi="Times New Roman" w:cs="Times New Roman"/>
          <w:sz w:val="20"/>
          <w:szCs w:val="20"/>
        </w:rPr>
        <w:t xml:space="preserve"> </w:t>
      </w:r>
      <w:r w:rsidRPr="00F54091">
        <w:rPr>
          <w:rFonts w:ascii="Times New Roman" w:hAnsi="Times New Roman" w:cs="Times New Roman"/>
          <w:sz w:val="20"/>
          <w:szCs w:val="20"/>
        </w:rPr>
        <w:t>договора потребительского займа, в течение 5 (Пяти) рабочих дней со дня предоставления ему Индивидуальных условий договора потребительского займа, путем предоставления Займодавцу не менее 2 (Двух) экземпляров, подписанных Заемщиком Индивидуальных условий договора потребительского займа. Дата получения подписанных Заемщиком Индивидуальных условий договора потребительского займа указывается Займодавцем в Индивидуальных условиях договора потребительского займа. Использование аналогов собственноручной подписи при подписании Индивидуальных условий договора потребительского займа не допускается.</w:t>
      </w:r>
    </w:p>
    <w:p w:rsidR="00F54091" w:rsidRDefault="00F54091" w:rsidP="00E9638F">
      <w:pPr>
        <w:pStyle w:val="a8"/>
        <w:numPr>
          <w:ilvl w:val="1"/>
          <w:numId w:val="1"/>
        </w:numPr>
        <w:spacing w:before="240" w:line="276" w:lineRule="auto"/>
        <w:ind w:left="0" w:firstLine="360"/>
        <w:jc w:val="both"/>
        <w:rPr>
          <w:rFonts w:ascii="Times New Roman" w:hAnsi="Times New Roman" w:cs="Times New Roman"/>
          <w:sz w:val="20"/>
          <w:szCs w:val="20"/>
        </w:rPr>
      </w:pPr>
      <w:r w:rsidRPr="00F54091">
        <w:rPr>
          <w:rFonts w:ascii="Times New Roman" w:hAnsi="Times New Roman" w:cs="Times New Roman"/>
          <w:sz w:val="20"/>
          <w:szCs w:val="20"/>
        </w:rPr>
        <w:t>В случае неполучения Займодавцем Индивидуальных условий договора потребительского займа, подписанных Заемщиком по</w:t>
      </w:r>
      <w:r>
        <w:rPr>
          <w:rFonts w:ascii="Times New Roman" w:hAnsi="Times New Roman" w:cs="Times New Roman"/>
          <w:sz w:val="20"/>
          <w:szCs w:val="20"/>
        </w:rPr>
        <w:t xml:space="preserve"> </w:t>
      </w:r>
      <w:r w:rsidRPr="00F54091">
        <w:rPr>
          <w:rFonts w:ascii="Times New Roman" w:hAnsi="Times New Roman" w:cs="Times New Roman"/>
          <w:sz w:val="20"/>
          <w:szCs w:val="20"/>
        </w:rPr>
        <w:t>истечении срока, предусмотренного пунктом 11.2 настоящих Общих условий договора потребительского займа, Договор о потребительском займе считается незаключенным.</w:t>
      </w:r>
    </w:p>
    <w:p w:rsidR="00E9638F" w:rsidRDefault="00E9638F" w:rsidP="00E9638F">
      <w:pPr>
        <w:pStyle w:val="a8"/>
        <w:spacing w:before="240" w:line="276" w:lineRule="auto"/>
        <w:ind w:left="360"/>
        <w:jc w:val="both"/>
        <w:rPr>
          <w:rFonts w:ascii="Times New Roman" w:hAnsi="Times New Roman" w:cs="Times New Roman"/>
          <w:sz w:val="20"/>
          <w:szCs w:val="20"/>
        </w:rPr>
      </w:pPr>
    </w:p>
    <w:p w:rsidR="00E9638F" w:rsidRDefault="00E9638F" w:rsidP="00E9638F">
      <w:pPr>
        <w:pStyle w:val="a8"/>
        <w:spacing w:before="240" w:line="276" w:lineRule="auto"/>
        <w:ind w:left="792"/>
        <w:jc w:val="both"/>
        <w:rPr>
          <w:rFonts w:ascii="Times New Roman" w:hAnsi="Times New Roman" w:cs="Times New Roman"/>
          <w:b/>
          <w:sz w:val="20"/>
          <w:szCs w:val="20"/>
        </w:rPr>
      </w:pPr>
      <w:r w:rsidRPr="00E9638F">
        <w:rPr>
          <w:rFonts w:ascii="Times New Roman" w:hAnsi="Times New Roman" w:cs="Times New Roman"/>
          <w:b/>
          <w:sz w:val="20"/>
          <w:szCs w:val="20"/>
        </w:rPr>
        <w:t>РЕКВИЗИТЫ И ПОДПИСИ СТОРОН</w:t>
      </w:r>
    </w:p>
    <w:tbl>
      <w:tblPr>
        <w:tblW w:w="10329" w:type="dxa"/>
        <w:tblInd w:w="-77" w:type="dxa"/>
        <w:tblLayout w:type="fixed"/>
        <w:tblCellMar>
          <w:left w:w="10" w:type="dxa"/>
          <w:right w:w="10" w:type="dxa"/>
        </w:tblCellMar>
        <w:tblLook w:val="0000" w:firstRow="0" w:lastRow="0" w:firstColumn="0" w:lastColumn="0" w:noHBand="0" w:noVBand="0"/>
      </w:tblPr>
      <w:tblGrid>
        <w:gridCol w:w="4947"/>
        <w:gridCol w:w="5382"/>
      </w:tblGrid>
      <w:tr w:rsidR="00E9638F" w:rsidRPr="00E9638F" w:rsidTr="00863C71">
        <w:tc>
          <w:tcPr>
            <w:tcW w:w="4947" w:type="dxa"/>
            <w:tcBorders>
              <w:top w:val="single" w:sz="4" w:space="0" w:color="000080"/>
              <w:left w:val="single" w:sz="4" w:space="0" w:color="000080"/>
              <w:bottom w:val="single" w:sz="4" w:space="0" w:color="000080"/>
            </w:tcBorders>
            <w:tcMar>
              <w:top w:w="0" w:type="dxa"/>
              <w:left w:w="108" w:type="dxa"/>
              <w:bottom w:w="0" w:type="dxa"/>
              <w:right w:w="108" w:type="dxa"/>
            </w:tcMar>
          </w:tcPr>
          <w:p w:rsidR="00E9638F" w:rsidRPr="00E9638F" w:rsidRDefault="007D4076" w:rsidP="00E9638F">
            <w:pPr>
              <w:suppressAutoHyphens/>
              <w:autoSpaceDN w:val="0"/>
              <w:spacing w:after="0" w:line="240" w:lineRule="auto"/>
              <w:ind w:left="75" w:right="105"/>
              <w:textAlignment w:val="baseline"/>
              <w:rPr>
                <w:rFonts w:ascii="Times New Roman" w:eastAsia="Times New Roman" w:hAnsi="Times New Roman" w:cs="Times New Roman"/>
                <w:b/>
                <w:i/>
                <w:kern w:val="3"/>
                <w:lang w:eastAsia="zh-CN" w:bidi="hi-IN"/>
              </w:rPr>
            </w:pPr>
            <w:r>
              <w:rPr>
                <w:rFonts w:ascii="Times New Roman" w:eastAsia="Times New Roman" w:hAnsi="Times New Roman" w:cs="Times New Roman"/>
                <w:b/>
                <w:i/>
                <w:kern w:val="3"/>
                <w:lang w:eastAsia="zh-CN" w:bidi="hi-IN"/>
              </w:rPr>
              <w:t>З</w:t>
            </w:r>
            <w:r w:rsidRPr="007D4076">
              <w:rPr>
                <w:rFonts w:ascii="Times New Roman" w:eastAsia="Times New Roman" w:hAnsi="Times New Roman" w:cs="Times New Roman"/>
                <w:b/>
                <w:i/>
                <w:kern w:val="3"/>
                <w:lang w:eastAsia="zh-CN" w:bidi="hi-IN"/>
              </w:rPr>
              <w:t>АЙМОДАВЕЦ</w:t>
            </w:r>
          </w:p>
        </w:tc>
        <w:tc>
          <w:tcPr>
            <w:tcW w:w="5382"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rsidR="00E9638F" w:rsidRPr="00E9638F" w:rsidRDefault="00E9638F" w:rsidP="00E9638F">
            <w:pPr>
              <w:widowControl w:val="0"/>
              <w:suppressAutoHyphens/>
              <w:autoSpaceDN w:val="0"/>
              <w:spacing w:after="0" w:line="240" w:lineRule="auto"/>
              <w:ind w:left="720"/>
              <w:textAlignment w:val="baseline"/>
              <w:rPr>
                <w:rFonts w:ascii="Times New Roman" w:eastAsia="Times New Roman" w:hAnsi="Times New Roman" w:cs="Times New Roman"/>
                <w:b/>
                <w:i/>
                <w:kern w:val="3"/>
                <w:lang w:eastAsia="zh-CN" w:bidi="hi-IN"/>
              </w:rPr>
            </w:pPr>
            <w:r w:rsidRPr="00E9638F">
              <w:rPr>
                <w:rFonts w:ascii="Times New Roman" w:eastAsia="Times New Roman" w:hAnsi="Times New Roman" w:cs="Times New Roman"/>
                <w:b/>
                <w:i/>
                <w:kern w:val="3"/>
                <w:lang w:eastAsia="zh-CN" w:bidi="hi-IN"/>
              </w:rPr>
              <w:t>ЗАЛОГОДАТЕЛЬ</w:t>
            </w:r>
          </w:p>
        </w:tc>
      </w:tr>
      <w:tr w:rsidR="00E9638F" w:rsidRPr="00E9638F" w:rsidTr="00863C71">
        <w:tc>
          <w:tcPr>
            <w:tcW w:w="4947" w:type="dxa"/>
            <w:tcBorders>
              <w:top w:val="single" w:sz="4" w:space="0" w:color="000080"/>
              <w:left w:val="single" w:sz="4" w:space="0" w:color="000080"/>
              <w:bottom w:val="single" w:sz="4" w:space="0" w:color="000080"/>
            </w:tcBorders>
            <w:tcMar>
              <w:top w:w="0" w:type="dxa"/>
              <w:left w:w="108" w:type="dxa"/>
              <w:bottom w:w="0" w:type="dxa"/>
              <w:right w:w="108" w:type="dxa"/>
            </w:tcMar>
          </w:tcPr>
          <w:p w:rsidR="00E9638F" w:rsidRPr="00E9638F" w:rsidRDefault="00E9638F" w:rsidP="00E9638F">
            <w:pPr>
              <w:suppressAutoHyphens/>
              <w:autoSpaceDN w:val="0"/>
              <w:spacing w:after="0" w:line="240" w:lineRule="auto"/>
              <w:ind w:left="45" w:right="210"/>
              <w:textAlignment w:val="baseline"/>
              <w:rPr>
                <w:rFonts w:ascii="Times New Roman" w:eastAsia="Times New Roman" w:hAnsi="Times New Roman" w:cs="Times New Roman"/>
                <w:kern w:val="3"/>
                <w:sz w:val="18"/>
                <w:szCs w:val="18"/>
                <w:lang w:eastAsia="zh-CN" w:bidi="hi-IN"/>
              </w:rPr>
            </w:pPr>
            <w:r w:rsidRPr="00E9638F">
              <w:rPr>
                <w:rFonts w:ascii="Times New Roman" w:eastAsia="Times New Roman" w:hAnsi="Times New Roman" w:cs="Times New Roman"/>
                <w:kern w:val="3"/>
                <w:sz w:val="18"/>
                <w:szCs w:val="18"/>
                <w:lang w:eastAsia="zh-CN" w:bidi="hi-IN"/>
              </w:rPr>
              <w:t xml:space="preserve">Общество с ограниченной ответственностью </w:t>
            </w:r>
            <w:proofErr w:type="spellStart"/>
            <w:r w:rsidRPr="00E9638F">
              <w:rPr>
                <w:rFonts w:ascii="Times New Roman" w:eastAsia="Times New Roman" w:hAnsi="Times New Roman" w:cs="Times New Roman"/>
                <w:kern w:val="3"/>
                <w:sz w:val="18"/>
                <w:szCs w:val="18"/>
                <w:lang w:eastAsia="zh-CN" w:bidi="hi-IN"/>
              </w:rPr>
              <w:t>микрокредитная</w:t>
            </w:r>
            <w:proofErr w:type="spellEnd"/>
            <w:r w:rsidRPr="00E9638F">
              <w:rPr>
                <w:rFonts w:ascii="Times New Roman" w:eastAsia="Times New Roman" w:hAnsi="Times New Roman" w:cs="Times New Roman"/>
                <w:kern w:val="3"/>
                <w:sz w:val="18"/>
                <w:szCs w:val="18"/>
                <w:lang w:eastAsia="zh-CN" w:bidi="hi-IN"/>
              </w:rPr>
              <w:t xml:space="preserve"> компания "МаксиФинанс"</w:t>
            </w:r>
          </w:p>
        </w:tc>
        <w:tc>
          <w:tcPr>
            <w:tcW w:w="5382"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rsidR="00E9638F" w:rsidRPr="00E9638F" w:rsidRDefault="007D4076" w:rsidP="00E9638F">
            <w:pPr>
              <w:suppressAutoHyphens/>
              <w:autoSpaceDN w:val="0"/>
              <w:spacing w:after="0" w:line="240" w:lineRule="auto"/>
              <w:jc w:val="both"/>
              <w:textAlignment w:val="baseline"/>
              <w:rPr>
                <w:rFonts w:ascii="Times New Roman" w:eastAsia="SimSun, ЛОМе" w:hAnsi="Times New Roman" w:cs="F, 'Times New Roman'"/>
                <w:kern w:val="3"/>
                <w:sz w:val="18"/>
                <w:szCs w:val="18"/>
                <w:lang w:eastAsia="zh-CN"/>
              </w:rPr>
            </w:pPr>
            <w:r>
              <w:rPr>
                <w:rFonts w:ascii="Times New Roman" w:eastAsia="Times New Roman" w:hAnsi="Times New Roman" w:cs="Times New Roman"/>
                <w:b/>
                <w:kern w:val="3"/>
                <w:sz w:val="18"/>
                <w:szCs w:val="18"/>
                <w:lang w:eastAsia="zh-CN"/>
              </w:rPr>
              <w:t>Ф.И.О.</w:t>
            </w:r>
          </w:p>
        </w:tc>
      </w:tr>
      <w:tr w:rsidR="00E9638F" w:rsidRPr="00E9638F" w:rsidTr="00863C71">
        <w:trPr>
          <w:trHeight w:val="418"/>
        </w:trPr>
        <w:tc>
          <w:tcPr>
            <w:tcW w:w="4947" w:type="dxa"/>
            <w:tcBorders>
              <w:top w:val="single" w:sz="4" w:space="0" w:color="000080"/>
              <w:left w:val="single" w:sz="4" w:space="0" w:color="000080"/>
              <w:bottom w:val="single" w:sz="4" w:space="0" w:color="000080"/>
            </w:tcBorders>
            <w:tcMar>
              <w:top w:w="0" w:type="dxa"/>
              <w:left w:w="108" w:type="dxa"/>
              <w:bottom w:w="0" w:type="dxa"/>
              <w:right w:w="108" w:type="dxa"/>
            </w:tcMar>
          </w:tcPr>
          <w:p w:rsidR="00E9638F" w:rsidRPr="00E9638F" w:rsidRDefault="00E9638F" w:rsidP="00E9638F">
            <w:pPr>
              <w:suppressAutoHyphens/>
              <w:autoSpaceDN w:val="0"/>
              <w:spacing w:after="0" w:line="240" w:lineRule="auto"/>
              <w:ind w:left="60" w:right="105"/>
              <w:textAlignment w:val="baseline"/>
              <w:rPr>
                <w:rFonts w:ascii="Times New Roman" w:eastAsia="Times New Roman" w:hAnsi="Times New Roman" w:cs="Times New Roman"/>
                <w:kern w:val="3"/>
                <w:sz w:val="18"/>
                <w:szCs w:val="18"/>
                <w:lang w:eastAsia="zh-CN" w:bidi="hi-IN"/>
              </w:rPr>
            </w:pPr>
            <w:r w:rsidRPr="00E9638F">
              <w:rPr>
                <w:rFonts w:ascii="Times New Roman" w:eastAsia="Times New Roman" w:hAnsi="Times New Roman" w:cs="Times New Roman"/>
                <w:kern w:val="3"/>
                <w:sz w:val="18"/>
                <w:szCs w:val="18"/>
                <w:lang w:eastAsia="zh-CN" w:bidi="hi-IN"/>
              </w:rPr>
              <w:t>Юр. адрес: 241047, Брянская область, г. Брянск, ул. 2-я Мичурина, д. 2А, офис 4</w:t>
            </w:r>
          </w:p>
        </w:tc>
        <w:tc>
          <w:tcPr>
            <w:tcW w:w="5382"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rsidR="00E9638F" w:rsidRPr="00E9638F" w:rsidRDefault="00EB7E4C" w:rsidP="00E9638F">
            <w:pPr>
              <w:suppressAutoHyphens/>
              <w:autoSpaceDN w:val="0"/>
              <w:spacing w:after="0" w:line="240" w:lineRule="auto"/>
              <w:ind w:left="45" w:right="15"/>
              <w:textAlignment w:val="baseline"/>
              <w:rPr>
                <w:rFonts w:ascii="Times New Roman" w:eastAsia="Times New Roman" w:hAnsi="Times New Roman" w:cs="Times New Roman"/>
                <w:kern w:val="3"/>
                <w:sz w:val="18"/>
                <w:szCs w:val="18"/>
                <w:lang w:eastAsia="zh-CN" w:bidi="hi-IN"/>
              </w:rPr>
            </w:pPr>
            <w:r>
              <w:rPr>
                <w:rFonts w:ascii="Times New Roman" w:eastAsia="Times New Roman" w:hAnsi="Times New Roman" w:cs="Times New Roman"/>
                <w:kern w:val="3"/>
                <w:sz w:val="18"/>
                <w:szCs w:val="18"/>
                <w:lang w:eastAsia="zh-CN" w:bidi="hi-IN"/>
              </w:rPr>
              <w:t>Адрес:</w:t>
            </w:r>
          </w:p>
        </w:tc>
      </w:tr>
      <w:tr w:rsidR="00E9638F" w:rsidRPr="00E9638F" w:rsidTr="00863C71">
        <w:trPr>
          <w:trHeight w:val="525"/>
        </w:trPr>
        <w:tc>
          <w:tcPr>
            <w:tcW w:w="4947" w:type="dxa"/>
            <w:tcBorders>
              <w:top w:val="single" w:sz="4" w:space="0" w:color="000080"/>
              <w:left w:val="single" w:sz="4" w:space="0" w:color="000080"/>
              <w:bottom w:val="single" w:sz="4" w:space="0" w:color="000080"/>
            </w:tcBorders>
            <w:tcMar>
              <w:top w:w="0" w:type="dxa"/>
              <w:left w:w="108" w:type="dxa"/>
              <w:bottom w:w="0" w:type="dxa"/>
              <w:right w:w="108" w:type="dxa"/>
            </w:tcMar>
          </w:tcPr>
          <w:p w:rsidR="00E9638F" w:rsidRPr="00E9638F" w:rsidRDefault="00E9638F" w:rsidP="00E9638F">
            <w:pPr>
              <w:suppressAutoHyphens/>
              <w:autoSpaceDN w:val="0"/>
              <w:spacing w:after="0" w:line="240" w:lineRule="auto"/>
              <w:ind w:left="105" w:right="150"/>
              <w:textAlignment w:val="baseline"/>
              <w:rPr>
                <w:rFonts w:ascii="Times New Roman" w:eastAsia="Times New Roman" w:hAnsi="Times New Roman" w:cs="Times New Roman"/>
                <w:kern w:val="3"/>
                <w:sz w:val="18"/>
                <w:szCs w:val="18"/>
                <w:lang w:eastAsia="zh-CN" w:bidi="hi-IN"/>
              </w:rPr>
            </w:pPr>
            <w:r w:rsidRPr="00E9638F">
              <w:rPr>
                <w:rFonts w:ascii="Times New Roman" w:eastAsia="Times New Roman" w:hAnsi="Times New Roman" w:cs="Times New Roman"/>
                <w:kern w:val="3"/>
                <w:sz w:val="18"/>
                <w:szCs w:val="18"/>
                <w:lang w:eastAsia="zh-CN" w:bidi="hi-IN"/>
              </w:rPr>
              <w:t>ИНН/КПП 3257079784/325701001  ОГРН 1213200003092</w:t>
            </w:r>
          </w:p>
        </w:tc>
        <w:tc>
          <w:tcPr>
            <w:tcW w:w="5382"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rsidR="007D4076" w:rsidRDefault="00E9638F" w:rsidP="007D4076">
            <w:pPr>
              <w:suppressAutoHyphens/>
              <w:autoSpaceDN w:val="0"/>
              <w:spacing w:after="0" w:line="240" w:lineRule="auto"/>
              <w:ind w:left="60" w:right="15"/>
              <w:textAlignment w:val="baseline"/>
              <w:rPr>
                <w:rFonts w:ascii="Times New Roman" w:eastAsia="Times New Roman" w:hAnsi="Times New Roman" w:cs="Times New Roman"/>
                <w:kern w:val="3"/>
                <w:sz w:val="18"/>
                <w:szCs w:val="18"/>
                <w:lang w:eastAsia="zh-CN" w:bidi="hi-IN"/>
              </w:rPr>
            </w:pPr>
            <w:r w:rsidRPr="00E9638F">
              <w:rPr>
                <w:rFonts w:ascii="Times New Roman" w:eastAsia="Times New Roman" w:hAnsi="Times New Roman" w:cs="Times New Roman"/>
                <w:kern w:val="3"/>
                <w:sz w:val="18"/>
                <w:szCs w:val="18"/>
                <w:lang w:eastAsia="zh-CN" w:bidi="hi-IN"/>
              </w:rPr>
              <w:t xml:space="preserve">Дата рождения: </w:t>
            </w:r>
          </w:p>
          <w:p w:rsidR="00E9638F" w:rsidRPr="00E9638F" w:rsidRDefault="00E9638F" w:rsidP="007D4076">
            <w:pPr>
              <w:suppressAutoHyphens/>
              <w:autoSpaceDN w:val="0"/>
              <w:spacing w:after="0" w:line="240" w:lineRule="auto"/>
              <w:ind w:left="60" w:right="15"/>
              <w:textAlignment w:val="baseline"/>
              <w:rPr>
                <w:rFonts w:ascii="Times New Roman" w:eastAsia="SimSun" w:hAnsi="Times New Roman" w:cs="Lucida Sans"/>
                <w:kern w:val="3"/>
                <w:sz w:val="24"/>
                <w:szCs w:val="24"/>
                <w:lang w:eastAsia="zh-CN" w:bidi="hi-IN"/>
              </w:rPr>
            </w:pPr>
            <w:r w:rsidRPr="00E9638F">
              <w:rPr>
                <w:rFonts w:ascii="Times New Roman" w:eastAsia="Times New Roman" w:hAnsi="Times New Roman" w:cs="Times New Roman"/>
                <w:kern w:val="3"/>
                <w:sz w:val="18"/>
                <w:szCs w:val="18"/>
                <w:lang w:eastAsia="zh-CN" w:bidi="hi-IN"/>
              </w:rPr>
              <w:t xml:space="preserve">Место рождения: </w:t>
            </w:r>
          </w:p>
        </w:tc>
      </w:tr>
      <w:tr w:rsidR="00E9638F" w:rsidRPr="00E9638F" w:rsidTr="00863C71">
        <w:tc>
          <w:tcPr>
            <w:tcW w:w="4947" w:type="dxa"/>
            <w:tcBorders>
              <w:top w:val="single" w:sz="4" w:space="0" w:color="000080"/>
              <w:left w:val="single" w:sz="4" w:space="0" w:color="000080"/>
              <w:bottom w:val="single" w:sz="4" w:space="0" w:color="000080"/>
            </w:tcBorders>
            <w:tcMar>
              <w:top w:w="0" w:type="dxa"/>
              <w:left w:w="108" w:type="dxa"/>
              <w:bottom w:w="0" w:type="dxa"/>
              <w:right w:w="108" w:type="dxa"/>
            </w:tcMar>
          </w:tcPr>
          <w:p w:rsidR="00E9638F" w:rsidRPr="00E9638F" w:rsidRDefault="00E9638F" w:rsidP="00E9638F">
            <w:pPr>
              <w:suppressAutoHyphens/>
              <w:autoSpaceDN w:val="0"/>
              <w:spacing w:after="0" w:line="240" w:lineRule="auto"/>
              <w:ind w:left="-15" w:right="420"/>
              <w:textAlignment w:val="baseline"/>
              <w:rPr>
                <w:rFonts w:ascii="Times New Roman" w:eastAsia="SimSun" w:hAnsi="Times New Roman" w:cs="Lucida Sans"/>
                <w:kern w:val="3"/>
                <w:sz w:val="18"/>
                <w:szCs w:val="18"/>
                <w:lang w:eastAsia="zh-CN" w:bidi="hi-IN"/>
              </w:rPr>
            </w:pPr>
            <w:r w:rsidRPr="00E9638F">
              <w:rPr>
                <w:rFonts w:ascii="Times New Roman" w:eastAsia="Times New Roman" w:hAnsi="Times New Roman" w:cs="Times New Roman"/>
                <w:kern w:val="3"/>
                <w:sz w:val="18"/>
                <w:szCs w:val="18"/>
                <w:lang w:eastAsia="zh-CN" w:bidi="hi-IN"/>
              </w:rPr>
              <w:t xml:space="preserve">Банк: </w:t>
            </w:r>
            <w:r w:rsidRPr="00E9638F">
              <w:rPr>
                <w:rFonts w:ascii="Times New Roman" w:eastAsia="Times New Roman" w:hAnsi="Times New Roman" w:cs="CIDFont+F2"/>
                <w:kern w:val="3"/>
                <w:sz w:val="18"/>
                <w:szCs w:val="18"/>
                <w:lang w:eastAsia="zh-CN" w:bidi="hi-IN"/>
              </w:rPr>
              <w:t>БРЯНСКОЕ ОТДЕЛЕНИЕ N8605</w:t>
            </w:r>
          </w:p>
          <w:p w:rsidR="00E9638F" w:rsidRPr="00E9638F" w:rsidRDefault="00E9638F" w:rsidP="00E9638F">
            <w:pPr>
              <w:suppressAutoHyphens/>
              <w:autoSpaceDE w:val="0"/>
              <w:autoSpaceDN w:val="0"/>
              <w:spacing w:after="0" w:line="240" w:lineRule="auto"/>
              <w:textAlignment w:val="baseline"/>
              <w:rPr>
                <w:rFonts w:ascii="Times New Roman" w:eastAsia="Times New Roman" w:hAnsi="Times New Roman" w:cs="CIDFont+F2"/>
                <w:kern w:val="3"/>
                <w:sz w:val="18"/>
                <w:szCs w:val="18"/>
                <w:lang w:eastAsia="zh-CN"/>
              </w:rPr>
            </w:pPr>
            <w:r w:rsidRPr="00E9638F">
              <w:rPr>
                <w:rFonts w:ascii="Times New Roman" w:eastAsia="Times New Roman" w:hAnsi="Times New Roman" w:cs="CIDFont+F2"/>
                <w:kern w:val="3"/>
                <w:sz w:val="18"/>
                <w:szCs w:val="18"/>
                <w:lang w:eastAsia="zh-CN"/>
              </w:rPr>
              <w:t>ПАО СБЕРБАНК</w:t>
            </w:r>
          </w:p>
          <w:p w:rsidR="00E9638F" w:rsidRPr="00E9638F" w:rsidRDefault="00E9638F" w:rsidP="00E9638F">
            <w:pPr>
              <w:suppressAutoHyphens/>
              <w:autoSpaceDN w:val="0"/>
              <w:spacing w:after="0" w:line="240" w:lineRule="auto"/>
              <w:ind w:left="15" w:right="420"/>
              <w:textAlignment w:val="baseline"/>
              <w:rPr>
                <w:rFonts w:ascii="Times New Roman" w:eastAsia="SimSun" w:hAnsi="Times New Roman" w:cs="Lucida Sans"/>
                <w:kern w:val="3"/>
                <w:sz w:val="18"/>
                <w:szCs w:val="18"/>
                <w:lang w:eastAsia="zh-CN" w:bidi="hi-IN"/>
              </w:rPr>
            </w:pPr>
            <w:r w:rsidRPr="00E9638F">
              <w:rPr>
                <w:rFonts w:ascii="Times New Roman" w:eastAsia="Times New Roman" w:hAnsi="Times New Roman" w:cs="Times New Roman"/>
                <w:kern w:val="3"/>
                <w:sz w:val="18"/>
                <w:szCs w:val="18"/>
                <w:lang w:eastAsia="zh-CN" w:bidi="hi-IN"/>
              </w:rPr>
              <w:t xml:space="preserve">р\с </w:t>
            </w:r>
            <w:r w:rsidRPr="00E9638F">
              <w:rPr>
                <w:rFonts w:ascii="Times New Roman" w:eastAsia="Times New Roman" w:hAnsi="Times New Roman" w:cs="CIDFont+F2"/>
                <w:kern w:val="3"/>
                <w:sz w:val="18"/>
                <w:szCs w:val="18"/>
                <w:lang w:eastAsia="zh-CN" w:bidi="hi-IN"/>
              </w:rPr>
              <w:t>40701810008000000080</w:t>
            </w:r>
          </w:p>
          <w:p w:rsidR="00E9638F" w:rsidRPr="00E9638F" w:rsidRDefault="00E9638F" w:rsidP="00E9638F">
            <w:pPr>
              <w:suppressAutoHyphens/>
              <w:autoSpaceDN w:val="0"/>
              <w:spacing w:after="0" w:line="240" w:lineRule="auto"/>
              <w:ind w:right="735"/>
              <w:textAlignment w:val="baseline"/>
              <w:rPr>
                <w:rFonts w:ascii="Times New Roman" w:eastAsia="SimSun" w:hAnsi="Times New Roman" w:cs="Lucida Sans"/>
                <w:kern w:val="3"/>
                <w:sz w:val="18"/>
                <w:szCs w:val="18"/>
                <w:lang w:eastAsia="zh-CN" w:bidi="hi-IN"/>
              </w:rPr>
            </w:pPr>
            <w:r w:rsidRPr="00E9638F">
              <w:rPr>
                <w:rFonts w:ascii="Times New Roman" w:eastAsia="Times New Roman" w:hAnsi="Times New Roman" w:cs="Times New Roman"/>
                <w:kern w:val="3"/>
                <w:sz w:val="18"/>
                <w:szCs w:val="18"/>
                <w:lang w:eastAsia="zh-CN" w:bidi="hi-IN"/>
              </w:rPr>
              <w:t xml:space="preserve">к\с </w:t>
            </w:r>
            <w:r w:rsidRPr="00E9638F">
              <w:rPr>
                <w:rFonts w:ascii="Times New Roman" w:eastAsia="Times New Roman" w:hAnsi="Times New Roman" w:cs="CIDFont+F2"/>
                <w:kern w:val="3"/>
                <w:sz w:val="18"/>
                <w:szCs w:val="18"/>
                <w:lang w:eastAsia="zh-CN" w:bidi="hi-IN"/>
              </w:rPr>
              <w:t>30101810400000000601</w:t>
            </w:r>
          </w:p>
          <w:p w:rsidR="00E9638F" w:rsidRPr="00E9638F" w:rsidRDefault="00E9638F" w:rsidP="00E9638F">
            <w:pPr>
              <w:widowControl w:val="0"/>
              <w:suppressAutoHyphens/>
              <w:autoSpaceDN w:val="0"/>
              <w:spacing w:after="0" w:line="240" w:lineRule="auto"/>
              <w:textAlignment w:val="baseline"/>
              <w:rPr>
                <w:rFonts w:ascii="Times New Roman" w:eastAsia="SimSun" w:hAnsi="Times New Roman" w:cs="Lucida Sans"/>
                <w:kern w:val="3"/>
                <w:sz w:val="18"/>
                <w:szCs w:val="18"/>
                <w:lang w:eastAsia="zh-CN" w:bidi="hi-IN"/>
              </w:rPr>
            </w:pPr>
            <w:r w:rsidRPr="00E9638F">
              <w:rPr>
                <w:rFonts w:ascii="Times New Roman" w:eastAsia="Times New Roman" w:hAnsi="Times New Roman" w:cs="Times New Roman"/>
                <w:kern w:val="3"/>
                <w:sz w:val="18"/>
                <w:szCs w:val="18"/>
                <w:lang w:eastAsia="zh-CN" w:bidi="hi-IN"/>
              </w:rPr>
              <w:t xml:space="preserve">БИК </w:t>
            </w:r>
            <w:r w:rsidRPr="00E9638F">
              <w:rPr>
                <w:rFonts w:ascii="Times New Roman" w:eastAsia="Times New Roman" w:hAnsi="Times New Roman" w:cs="CIDFont+F2"/>
                <w:kern w:val="3"/>
                <w:sz w:val="18"/>
                <w:szCs w:val="18"/>
                <w:lang w:eastAsia="zh-CN" w:bidi="hi-IN"/>
              </w:rPr>
              <w:t>041501601</w:t>
            </w:r>
          </w:p>
        </w:tc>
        <w:tc>
          <w:tcPr>
            <w:tcW w:w="5382"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rsidR="00E9638F" w:rsidRPr="00E9638F" w:rsidRDefault="00E9638F" w:rsidP="007D4076">
            <w:pPr>
              <w:suppressAutoHyphens/>
              <w:autoSpaceDN w:val="0"/>
              <w:spacing w:after="0" w:line="240" w:lineRule="auto"/>
              <w:ind w:left="30" w:right="15"/>
              <w:textAlignment w:val="baseline"/>
              <w:rPr>
                <w:rFonts w:ascii="Times New Roman" w:eastAsia="Times New Roman" w:hAnsi="Times New Roman" w:cs="Times New Roman"/>
                <w:bCs/>
                <w:kern w:val="3"/>
                <w:sz w:val="18"/>
                <w:szCs w:val="18"/>
                <w:lang w:eastAsia="zh-CN" w:bidi="hi-IN"/>
              </w:rPr>
            </w:pPr>
            <w:r w:rsidRPr="00E9638F">
              <w:rPr>
                <w:rFonts w:ascii="Times New Roman" w:eastAsia="Times New Roman" w:hAnsi="Times New Roman" w:cs="Times New Roman"/>
                <w:bCs/>
                <w:kern w:val="3"/>
                <w:sz w:val="18"/>
                <w:szCs w:val="18"/>
                <w:lang w:eastAsia="zh-CN" w:bidi="hi-IN"/>
              </w:rPr>
              <w:t>Паспорт гражданина РФ</w:t>
            </w:r>
          </w:p>
        </w:tc>
      </w:tr>
      <w:tr w:rsidR="00E9638F" w:rsidRPr="00E9638F" w:rsidTr="00863C71">
        <w:trPr>
          <w:trHeight w:val="603"/>
        </w:trPr>
        <w:tc>
          <w:tcPr>
            <w:tcW w:w="4947" w:type="dxa"/>
            <w:tcBorders>
              <w:top w:val="single" w:sz="4" w:space="0" w:color="000080"/>
              <w:left w:val="single" w:sz="4" w:space="0" w:color="000080"/>
              <w:bottom w:val="single" w:sz="4" w:space="0" w:color="000080"/>
            </w:tcBorders>
            <w:tcMar>
              <w:top w:w="0" w:type="dxa"/>
              <w:left w:w="108" w:type="dxa"/>
              <w:bottom w:w="0" w:type="dxa"/>
              <w:right w:w="108" w:type="dxa"/>
            </w:tcMar>
            <w:vAlign w:val="bottom"/>
          </w:tcPr>
          <w:p w:rsidR="00E9638F" w:rsidRPr="00E9638F" w:rsidRDefault="00E9638F" w:rsidP="00E9638F">
            <w:pPr>
              <w:suppressAutoHyphens/>
              <w:autoSpaceDN w:val="0"/>
              <w:spacing w:after="0" w:line="240" w:lineRule="auto"/>
              <w:textAlignment w:val="baseline"/>
              <w:rPr>
                <w:rFonts w:ascii="Times New Roman" w:eastAsia="SimSun, ЛОМе" w:hAnsi="Times New Roman" w:cs="Times New Roman"/>
                <w:kern w:val="3"/>
                <w:sz w:val="18"/>
                <w:szCs w:val="18"/>
                <w:lang w:eastAsia="zh-CN"/>
              </w:rPr>
            </w:pPr>
            <w:r w:rsidRPr="00E9638F">
              <w:rPr>
                <w:rFonts w:ascii="Times New Roman" w:eastAsia="SimSun, ЛОМе" w:hAnsi="Times New Roman" w:cs="Times New Roman"/>
                <w:kern w:val="3"/>
                <w:sz w:val="18"/>
                <w:szCs w:val="18"/>
                <w:lang w:eastAsia="zh-CN"/>
              </w:rPr>
              <w:t>______________ /Маркин Р.Л./</w:t>
            </w:r>
          </w:p>
          <w:p w:rsidR="00E9638F" w:rsidRDefault="00E9638F" w:rsidP="00E9638F">
            <w:pPr>
              <w:suppressAutoHyphens/>
              <w:autoSpaceDN w:val="0"/>
              <w:spacing w:after="0" w:line="240" w:lineRule="auto"/>
              <w:textAlignment w:val="baseline"/>
              <w:rPr>
                <w:rFonts w:ascii="Times New Roman" w:eastAsia="SimSun, ЛОМе" w:hAnsi="Times New Roman" w:cs="Times New Roman"/>
                <w:kern w:val="3"/>
                <w:sz w:val="18"/>
                <w:szCs w:val="18"/>
                <w:lang w:eastAsia="zh-CN"/>
              </w:rPr>
            </w:pPr>
            <w:r w:rsidRPr="00E9638F">
              <w:rPr>
                <w:rFonts w:ascii="Times New Roman" w:eastAsia="SimSun, ЛОМе" w:hAnsi="Times New Roman" w:cs="Times New Roman"/>
                <w:kern w:val="3"/>
                <w:sz w:val="18"/>
                <w:szCs w:val="18"/>
                <w:lang w:eastAsia="zh-CN"/>
              </w:rPr>
              <w:t>М.П.</w:t>
            </w:r>
          </w:p>
          <w:p w:rsidR="00E9638F" w:rsidRDefault="00E9638F" w:rsidP="00E9638F">
            <w:pPr>
              <w:suppressAutoHyphens/>
              <w:autoSpaceDN w:val="0"/>
              <w:spacing w:after="0" w:line="240" w:lineRule="auto"/>
              <w:jc w:val="right"/>
              <w:textAlignment w:val="baseline"/>
              <w:rPr>
                <w:rFonts w:ascii="Times New Roman" w:eastAsia="SimSun, ЛОМе" w:hAnsi="Times New Roman" w:cs="Times New Roman"/>
                <w:kern w:val="3"/>
                <w:sz w:val="18"/>
                <w:szCs w:val="18"/>
                <w:lang w:eastAsia="zh-CN"/>
              </w:rPr>
            </w:pPr>
            <w:r>
              <w:rPr>
                <w:rFonts w:ascii="Times New Roman" w:eastAsia="SimSun, ЛОМе" w:hAnsi="Times New Roman" w:cs="Times New Roman"/>
                <w:kern w:val="3"/>
                <w:sz w:val="18"/>
                <w:szCs w:val="18"/>
                <w:lang w:eastAsia="zh-CN"/>
              </w:rPr>
              <w:t>Дата __________</w:t>
            </w:r>
          </w:p>
          <w:p w:rsidR="00E9638F" w:rsidRPr="00E9638F" w:rsidRDefault="00E9638F" w:rsidP="00E9638F">
            <w:pPr>
              <w:suppressAutoHyphens/>
              <w:autoSpaceDN w:val="0"/>
              <w:spacing w:after="0" w:line="240" w:lineRule="auto"/>
              <w:textAlignment w:val="baseline"/>
              <w:rPr>
                <w:rFonts w:ascii="Times New Roman" w:eastAsia="SimSun, ЛОМе" w:hAnsi="Times New Roman" w:cs="Times New Roman"/>
                <w:kern w:val="3"/>
                <w:sz w:val="18"/>
                <w:szCs w:val="18"/>
                <w:lang w:eastAsia="zh-CN"/>
              </w:rPr>
            </w:pPr>
          </w:p>
        </w:tc>
        <w:tc>
          <w:tcPr>
            <w:tcW w:w="5382"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bottom"/>
          </w:tcPr>
          <w:p w:rsidR="00E9638F" w:rsidRDefault="00E9638F" w:rsidP="00E9638F">
            <w:pPr>
              <w:suppressAutoHyphens/>
              <w:autoSpaceDN w:val="0"/>
              <w:spacing w:after="0" w:line="240" w:lineRule="auto"/>
              <w:textAlignment w:val="baseline"/>
              <w:rPr>
                <w:rFonts w:ascii="Times New Roman" w:eastAsia="SimSun, ЛОМе" w:hAnsi="Times New Roman" w:cs="Times New Roman"/>
                <w:kern w:val="3"/>
                <w:sz w:val="18"/>
                <w:szCs w:val="18"/>
                <w:lang w:eastAsia="zh-CN"/>
              </w:rPr>
            </w:pPr>
            <w:r w:rsidRPr="00E9638F">
              <w:rPr>
                <w:rFonts w:ascii="Times New Roman" w:eastAsia="SimSun, ЛОМе" w:hAnsi="Times New Roman" w:cs="Times New Roman"/>
                <w:kern w:val="3"/>
                <w:sz w:val="18"/>
                <w:szCs w:val="18"/>
                <w:lang w:eastAsia="zh-CN"/>
              </w:rPr>
              <w:t>______________ /</w:t>
            </w:r>
            <w:r w:rsidR="007D4076">
              <w:rPr>
                <w:rFonts w:ascii="Times New Roman" w:eastAsia="SimSun, ЛОМе" w:hAnsi="Times New Roman" w:cs="Times New Roman"/>
                <w:kern w:val="3"/>
                <w:sz w:val="18"/>
                <w:szCs w:val="18"/>
                <w:lang w:eastAsia="zh-CN"/>
              </w:rPr>
              <w:t>_________________________________________</w:t>
            </w:r>
            <w:r w:rsidRPr="00E9638F">
              <w:rPr>
                <w:rFonts w:ascii="Times New Roman" w:eastAsia="SimSun, ЛОМе" w:hAnsi="Times New Roman" w:cs="Times New Roman"/>
                <w:kern w:val="3"/>
                <w:sz w:val="18"/>
                <w:szCs w:val="18"/>
                <w:lang w:eastAsia="zh-CN"/>
              </w:rPr>
              <w:t>/</w:t>
            </w:r>
          </w:p>
          <w:p w:rsidR="00E9638F" w:rsidRPr="00E9638F" w:rsidRDefault="00E9638F" w:rsidP="00E9638F">
            <w:pPr>
              <w:suppressAutoHyphens/>
              <w:autoSpaceDN w:val="0"/>
              <w:spacing w:after="0" w:line="240" w:lineRule="auto"/>
              <w:jc w:val="right"/>
              <w:textAlignment w:val="baseline"/>
              <w:rPr>
                <w:rFonts w:ascii="Times New Roman" w:eastAsia="SimSun, ЛОМе" w:hAnsi="Times New Roman" w:cs="Times New Roman"/>
                <w:kern w:val="3"/>
                <w:sz w:val="18"/>
                <w:szCs w:val="18"/>
                <w:lang w:eastAsia="zh-CN"/>
              </w:rPr>
            </w:pPr>
            <w:r>
              <w:rPr>
                <w:rFonts w:ascii="Times New Roman" w:eastAsia="SimSun, ЛОМе" w:hAnsi="Times New Roman" w:cs="Times New Roman"/>
                <w:kern w:val="3"/>
                <w:sz w:val="18"/>
                <w:szCs w:val="18"/>
                <w:lang w:eastAsia="zh-CN"/>
              </w:rPr>
              <w:t>Дата __________</w:t>
            </w:r>
          </w:p>
          <w:p w:rsidR="00E9638F" w:rsidRPr="00E9638F" w:rsidRDefault="00E9638F" w:rsidP="00E9638F">
            <w:pPr>
              <w:suppressAutoHyphens/>
              <w:autoSpaceDN w:val="0"/>
              <w:spacing w:after="0" w:line="240" w:lineRule="auto"/>
              <w:textAlignment w:val="baseline"/>
              <w:rPr>
                <w:rFonts w:ascii="Times New Roman" w:eastAsia="SimSun, ЛОМе" w:hAnsi="Times New Roman" w:cs="Times New Roman"/>
                <w:kern w:val="3"/>
                <w:sz w:val="18"/>
                <w:szCs w:val="18"/>
                <w:lang w:eastAsia="zh-CN"/>
              </w:rPr>
            </w:pPr>
          </w:p>
        </w:tc>
      </w:tr>
    </w:tbl>
    <w:p w:rsidR="007D4076" w:rsidRDefault="007D4076" w:rsidP="007D4076">
      <w:pPr>
        <w:widowControl w:val="0"/>
        <w:tabs>
          <w:tab w:val="left" w:pos="6165"/>
        </w:tabs>
        <w:autoSpaceDE w:val="0"/>
        <w:autoSpaceDN w:val="0"/>
        <w:spacing w:before="69" w:after="3" w:line="240" w:lineRule="auto"/>
        <w:ind w:left="729"/>
        <w:rPr>
          <w:rFonts w:ascii="Times New Roman" w:hAnsi="Times New Roman" w:cs="Times New Roman"/>
          <w:b/>
          <w:sz w:val="20"/>
          <w:szCs w:val="20"/>
        </w:rPr>
      </w:pPr>
    </w:p>
    <w:p w:rsidR="007D4076" w:rsidRDefault="007D4076" w:rsidP="007D4076">
      <w:pPr>
        <w:widowControl w:val="0"/>
        <w:tabs>
          <w:tab w:val="left" w:pos="6165"/>
        </w:tabs>
        <w:autoSpaceDE w:val="0"/>
        <w:autoSpaceDN w:val="0"/>
        <w:spacing w:before="69" w:after="3" w:line="240" w:lineRule="auto"/>
        <w:ind w:left="729"/>
        <w:rPr>
          <w:rFonts w:ascii="Times New Roman" w:eastAsia="Calibri" w:hAnsi="Times New Roman" w:cs="Times New Roman"/>
          <w:sz w:val="20"/>
          <w:szCs w:val="20"/>
        </w:rPr>
      </w:pPr>
    </w:p>
    <w:p w:rsidR="007D4076" w:rsidRPr="007D4076" w:rsidRDefault="007D4076" w:rsidP="007D4076">
      <w:pPr>
        <w:widowControl w:val="0"/>
        <w:tabs>
          <w:tab w:val="left" w:pos="6165"/>
        </w:tabs>
        <w:autoSpaceDE w:val="0"/>
        <w:autoSpaceDN w:val="0"/>
        <w:spacing w:before="69" w:after="3" w:line="240" w:lineRule="auto"/>
        <w:ind w:left="729"/>
        <w:rPr>
          <w:rFonts w:ascii="Times New Roman" w:eastAsia="Calibri" w:hAnsi="Times New Roman" w:cs="Times New Roman"/>
          <w:sz w:val="20"/>
          <w:szCs w:val="20"/>
        </w:rPr>
      </w:pPr>
      <w:r w:rsidRPr="007D4076">
        <w:rPr>
          <w:rFonts w:ascii="Times New Roman" w:eastAsia="Calibri" w:hAnsi="Times New Roman" w:cs="Times New Roman"/>
          <w:sz w:val="20"/>
          <w:szCs w:val="20"/>
        </w:rPr>
        <w:t>С</w:t>
      </w:r>
      <w:r w:rsidRPr="007D4076">
        <w:rPr>
          <w:rFonts w:ascii="Times New Roman" w:eastAsia="Calibri" w:hAnsi="Times New Roman" w:cs="Times New Roman"/>
          <w:spacing w:val="-3"/>
          <w:sz w:val="20"/>
          <w:szCs w:val="20"/>
        </w:rPr>
        <w:t xml:space="preserve"> </w:t>
      </w:r>
      <w:r w:rsidRPr="007D4076">
        <w:rPr>
          <w:rFonts w:ascii="Times New Roman" w:eastAsia="Calibri" w:hAnsi="Times New Roman" w:cs="Times New Roman"/>
          <w:sz w:val="20"/>
          <w:szCs w:val="20"/>
        </w:rPr>
        <w:t>Общими</w:t>
      </w:r>
      <w:r w:rsidRPr="007D4076">
        <w:rPr>
          <w:rFonts w:ascii="Times New Roman" w:eastAsia="Calibri" w:hAnsi="Times New Roman" w:cs="Times New Roman"/>
          <w:spacing w:val="-3"/>
          <w:sz w:val="20"/>
          <w:szCs w:val="20"/>
        </w:rPr>
        <w:t xml:space="preserve"> </w:t>
      </w:r>
      <w:r w:rsidRPr="007D4076">
        <w:rPr>
          <w:rFonts w:ascii="Times New Roman" w:eastAsia="Calibri" w:hAnsi="Times New Roman" w:cs="Times New Roman"/>
          <w:sz w:val="20"/>
          <w:szCs w:val="20"/>
        </w:rPr>
        <w:t>условиями</w:t>
      </w:r>
      <w:r w:rsidRPr="007D4076">
        <w:rPr>
          <w:rFonts w:ascii="Times New Roman" w:eastAsia="Calibri" w:hAnsi="Times New Roman" w:cs="Times New Roman"/>
          <w:spacing w:val="-3"/>
          <w:sz w:val="20"/>
          <w:szCs w:val="20"/>
        </w:rPr>
        <w:t xml:space="preserve"> </w:t>
      </w:r>
      <w:r w:rsidRPr="007D4076">
        <w:rPr>
          <w:rFonts w:ascii="Times New Roman" w:eastAsia="Calibri" w:hAnsi="Times New Roman" w:cs="Times New Roman"/>
          <w:sz w:val="20"/>
          <w:szCs w:val="20"/>
        </w:rPr>
        <w:t>договора</w:t>
      </w:r>
      <w:r w:rsidRPr="007D4076">
        <w:rPr>
          <w:rFonts w:ascii="Times New Roman" w:eastAsia="Calibri" w:hAnsi="Times New Roman" w:cs="Times New Roman"/>
          <w:spacing w:val="-3"/>
          <w:sz w:val="20"/>
          <w:szCs w:val="20"/>
        </w:rPr>
        <w:t xml:space="preserve"> </w:t>
      </w:r>
      <w:r w:rsidRPr="007D4076">
        <w:rPr>
          <w:rFonts w:ascii="Times New Roman" w:eastAsia="Calibri" w:hAnsi="Times New Roman" w:cs="Times New Roman"/>
          <w:sz w:val="20"/>
          <w:szCs w:val="20"/>
        </w:rPr>
        <w:t>потребительского</w:t>
      </w:r>
      <w:r w:rsidRPr="007D4076">
        <w:rPr>
          <w:rFonts w:ascii="Times New Roman" w:eastAsia="Calibri" w:hAnsi="Times New Roman" w:cs="Times New Roman"/>
          <w:spacing w:val="-4"/>
          <w:sz w:val="20"/>
          <w:szCs w:val="20"/>
        </w:rPr>
        <w:t xml:space="preserve"> </w:t>
      </w:r>
      <w:r w:rsidRPr="007D4076">
        <w:rPr>
          <w:rFonts w:ascii="Times New Roman" w:eastAsia="Calibri" w:hAnsi="Times New Roman" w:cs="Times New Roman"/>
          <w:sz w:val="20"/>
          <w:szCs w:val="20"/>
        </w:rPr>
        <w:t>займа</w:t>
      </w:r>
      <w:r w:rsidRPr="007D4076">
        <w:rPr>
          <w:rFonts w:ascii="Times New Roman" w:eastAsia="Calibri" w:hAnsi="Times New Roman" w:cs="Times New Roman"/>
          <w:spacing w:val="-3"/>
          <w:sz w:val="20"/>
          <w:szCs w:val="20"/>
        </w:rPr>
        <w:t xml:space="preserve"> </w:t>
      </w:r>
      <w:r w:rsidRPr="007D4076">
        <w:rPr>
          <w:rFonts w:ascii="Times New Roman" w:eastAsia="Calibri" w:hAnsi="Times New Roman" w:cs="Times New Roman"/>
          <w:sz w:val="20"/>
          <w:szCs w:val="20"/>
        </w:rPr>
        <w:t>ознакомлен</w:t>
      </w:r>
      <w:r w:rsidRPr="007D4076">
        <w:rPr>
          <w:rFonts w:ascii="Times New Roman" w:eastAsia="Calibri" w:hAnsi="Times New Roman" w:cs="Times New Roman"/>
          <w:spacing w:val="-2"/>
          <w:sz w:val="20"/>
          <w:szCs w:val="20"/>
        </w:rPr>
        <w:t xml:space="preserve"> </w:t>
      </w:r>
      <w:r w:rsidRPr="007D4076">
        <w:rPr>
          <w:rFonts w:ascii="Times New Roman" w:eastAsia="Calibri" w:hAnsi="Times New Roman" w:cs="Times New Roman"/>
          <w:sz w:val="20"/>
          <w:szCs w:val="20"/>
        </w:rPr>
        <w:t>(а)</w:t>
      </w:r>
      <w:r w:rsidRPr="007D4076">
        <w:rPr>
          <w:rFonts w:ascii="Times New Roman" w:eastAsia="Calibri" w:hAnsi="Times New Roman" w:cs="Times New Roman"/>
          <w:sz w:val="20"/>
          <w:szCs w:val="20"/>
        </w:rPr>
        <w:tab/>
        <w:t>√</w:t>
      </w:r>
    </w:p>
    <w:p w:rsidR="007D4076" w:rsidRPr="007D4076" w:rsidRDefault="007D4076" w:rsidP="007D4076">
      <w:pPr>
        <w:widowControl w:val="0"/>
        <w:autoSpaceDE w:val="0"/>
        <w:autoSpaceDN w:val="0"/>
        <w:spacing w:after="0" w:line="20" w:lineRule="exact"/>
        <w:ind w:left="6134"/>
        <w:rPr>
          <w:rFonts w:ascii="Times New Roman" w:eastAsia="Calibri" w:hAnsi="Times New Roman" w:cs="Times New Roman"/>
          <w:sz w:val="20"/>
          <w:szCs w:val="20"/>
        </w:rPr>
      </w:pPr>
      <w:r w:rsidRPr="007D4076">
        <w:rPr>
          <w:rFonts w:ascii="Times New Roman" w:eastAsia="Calibri" w:hAnsi="Times New Roman" w:cs="Times New Roman"/>
          <w:noProof/>
          <w:sz w:val="20"/>
          <w:szCs w:val="20"/>
          <w:lang w:eastAsia="ru-RU"/>
        </w:rPr>
        <mc:AlternateContent>
          <mc:Choice Requires="wpg">
            <w:drawing>
              <wp:inline distT="0" distB="0" distL="0" distR="0">
                <wp:extent cx="2562225" cy="12700"/>
                <wp:effectExtent l="2540" t="0" r="0" b="1270"/>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225" cy="12700"/>
                          <a:chOff x="0" y="0"/>
                          <a:chExt cx="4035" cy="20"/>
                        </a:xfrm>
                      </wpg:grpSpPr>
                      <wps:wsp>
                        <wps:cNvPr id="24" name="Rectangle 3"/>
                        <wps:cNvSpPr>
                          <a:spLocks noChangeArrowheads="1"/>
                        </wps:cNvSpPr>
                        <wps:spPr bwMode="auto">
                          <a:xfrm>
                            <a:off x="0" y="0"/>
                            <a:ext cx="40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2F17F1" id="Группа 23" o:spid="_x0000_s1026" style="width:201.75pt;height:1pt;mso-position-horizontal-relative:char;mso-position-vertical-relative:line" coordsize="40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">
                <v:rect id="Rectangle 3" o:spid="_x0000_s1027" style="position:absolute;width:40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p>
    <w:p w:rsidR="007D4076" w:rsidRPr="007D4076" w:rsidRDefault="007D4076" w:rsidP="007D4076">
      <w:pPr>
        <w:widowControl w:val="0"/>
        <w:autoSpaceDE w:val="0"/>
        <w:autoSpaceDN w:val="0"/>
        <w:spacing w:after="0" w:line="240" w:lineRule="auto"/>
        <w:ind w:left="7950"/>
        <w:rPr>
          <w:rFonts w:ascii="Times New Roman" w:eastAsia="Calibri" w:hAnsi="Times New Roman" w:cs="Times New Roman"/>
          <w:sz w:val="20"/>
          <w:szCs w:val="20"/>
        </w:rPr>
      </w:pPr>
      <w:r w:rsidRPr="007D4076">
        <w:rPr>
          <w:rFonts w:ascii="Times New Roman" w:eastAsia="Calibri" w:hAnsi="Times New Roman" w:cs="Times New Roman"/>
          <w:sz w:val="20"/>
          <w:szCs w:val="20"/>
        </w:rPr>
        <w:t>(Дата)</w:t>
      </w:r>
    </w:p>
    <w:p w:rsidR="007D4076" w:rsidRDefault="007D4076" w:rsidP="007D4076">
      <w:pPr>
        <w:widowControl w:val="0"/>
        <w:tabs>
          <w:tab w:val="left" w:pos="6136"/>
          <w:tab w:val="left" w:pos="6357"/>
          <w:tab w:val="left" w:pos="7730"/>
          <w:tab w:val="left" w:pos="10168"/>
        </w:tabs>
        <w:autoSpaceDE w:val="0"/>
        <w:autoSpaceDN w:val="0"/>
        <w:spacing w:after="0" w:line="249" w:lineRule="auto"/>
        <w:ind w:left="4082" w:right="515" w:hanging="1373"/>
        <w:rPr>
          <w:rFonts w:ascii="Times New Roman" w:eastAsia="Calibri" w:hAnsi="Times New Roman" w:cs="Times New Roman"/>
          <w:sz w:val="20"/>
          <w:szCs w:val="20"/>
          <w:u w:val="single"/>
        </w:rPr>
      </w:pPr>
    </w:p>
    <w:p w:rsidR="007D4076" w:rsidRPr="007D4076" w:rsidRDefault="007D4076" w:rsidP="007D4076">
      <w:pPr>
        <w:widowControl w:val="0"/>
        <w:tabs>
          <w:tab w:val="left" w:pos="6136"/>
          <w:tab w:val="left" w:pos="6357"/>
          <w:tab w:val="left" w:pos="7730"/>
          <w:tab w:val="left" w:pos="10168"/>
        </w:tabs>
        <w:autoSpaceDE w:val="0"/>
        <w:autoSpaceDN w:val="0"/>
        <w:spacing w:after="0" w:line="249" w:lineRule="auto"/>
        <w:ind w:left="4082" w:right="515" w:hanging="1373"/>
        <w:rPr>
          <w:rFonts w:ascii="Times New Roman" w:eastAsia="Calibri" w:hAnsi="Times New Roman" w:cs="Times New Roman"/>
          <w:sz w:val="20"/>
          <w:szCs w:val="20"/>
          <w:u w:val="single"/>
        </w:rPr>
      </w:pPr>
      <w:r w:rsidRPr="007D4076">
        <w:rPr>
          <w:rFonts w:ascii="Times New Roman" w:eastAsia="Calibri" w:hAnsi="Times New Roman" w:cs="Times New Roman"/>
          <w:sz w:val="20"/>
          <w:szCs w:val="20"/>
          <w:u w:val="single"/>
        </w:rPr>
        <w:t>√</w:t>
      </w:r>
      <w:r w:rsidRPr="007D4076">
        <w:rPr>
          <w:rFonts w:ascii="Times New Roman" w:eastAsia="Calibri" w:hAnsi="Times New Roman" w:cs="Times New Roman"/>
          <w:sz w:val="20"/>
          <w:szCs w:val="20"/>
          <w:u w:val="single"/>
        </w:rPr>
        <w:tab/>
      </w:r>
      <w:r w:rsidRPr="007D4076">
        <w:rPr>
          <w:rFonts w:ascii="Times New Roman" w:eastAsia="Calibri" w:hAnsi="Times New Roman" w:cs="Times New Roman"/>
          <w:sz w:val="20"/>
          <w:szCs w:val="20"/>
          <w:u w:val="single"/>
        </w:rPr>
        <w:tab/>
      </w:r>
      <w:r w:rsidRPr="007D4076">
        <w:rPr>
          <w:rFonts w:ascii="Times New Roman" w:eastAsia="Calibri" w:hAnsi="Times New Roman" w:cs="Times New Roman"/>
          <w:sz w:val="20"/>
          <w:szCs w:val="20"/>
        </w:rPr>
        <w:tab/>
      </w:r>
      <w:r w:rsidRPr="007D4076">
        <w:rPr>
          <w:rFonts w:ascii="Times New Roman" w:eastAsia="Calibri" w:hAnsi="Times New Roman" w:cs="Times New Roman"/>
          <w:sz w:val="20"/>
          <w:szCs w:val="20"/>
          <w:u w:val="single"/>
        </w:rPr>
        <w:t>√</w:t>
      </w:r>
      <w:r w:rsidRPr="007D4076">
        <w:rPr>
          <w:rFonts w:ascii="Times New Roman" w:eastAsia="Calibri" w:hAnsi="Times New Roman" w:cs="Times New Roman"/>
          <w:sz w:val="20"/>
          <w:szCs w:val="20"/>
          <w:u w:val="single"/>
        </w:rPr>
        <w:tab/>
      </w:r>
      <w:r w:rsidRPr="007D4076">
        <w:rPr>
          <w:rFonts w:ascii="Times New Roman" w:eastAsia="Calibri" w:hAnsi="Times New Roman" w:cs="Times New Roman"/>
          <w:sz w:val="20"/>
          <w:szCs w:val="20"/>
          <w:u w:val="single"/>
        </w:rPr>
        <w:tab/>
      </w:r>
      <w:r w:rsidRPr="007D4076">
        <w:rPr>
          <w:rFonts w:ascii="Times New Roman" w:eastAsia="Calibri" w:hAnsi="Times New Roman" w:cs="Times New Roman"/>
          <w:sz w:val="20"/>
          <w:szCs w:val="20"/>
        </w:rPr>
        <w:t xml:space="preserve"> (подпись)</w:t>
      </w:r>
      <w:r w:rsidRPr="007D4076">
        <w:rPr>
          <w:rFonts w:ascii="Times New Roman" w:eastAsia="Calibri" w:hAnsi="Times New Roman" w:cs="Times New Roman"/>
          <w:sz w:val="20"/>
          <w:szCs w:val="20"/>
        </w:rPr>
        <w:tab/>
      </w:r>
      <w:r w:rsidRPr="007D4076">
        <w:rPr>
          <w:rFonts w:ascii="Times New Roman" w:eastAsia="Calibri" w:hAnsi="Times New Roman" w:cs="Times New Roman"/>
          <w:sz w:val="20"/>
          <w:szCs w:val="20"/>
        </w:rPr>
        <w:tab/>
      </w:r>
      <w:r w:rsidRPr="007D4076">
        <w:rPr>
          <w:rFonts w:ascii="Times New Roman" w:eastAsia="Calibri" w:hAnsi="Times New Roman" w:cs="Times New Roman"/>
          <w:sz w:val="20"/>
          <w:szCs w:val="20"/>
        </w:rPr>
        <w:tab/>
        <w:t>(Фамилия</w:t>
      </w:r>
      <w:r w:rsidRPr="007D4076">
        <w:rPr>
          <w:rFonts w:ascii="Times New Roman" w:eastAsia="Calibri" w:hAnsi="Times New Roman" w:cs="Times New Roman"/>
          <w:spacing w:val="-1"/>
          <w:sz w:val="20"/>
          <w:szCs w:val="20"/>
        </w:rPr>
        <w:t xml:space="preserve"> </w:t>
      </w:r>
      <w:r w:rsidRPr="007D4076">
        <w:rPr>
          <w:rFonts w:ascii="Times New Roman" w:eastAsia="Calibri" w:hAnsi="Times New Roman" w:cs="Times New Roman"/>
          <w:sz w:val="20"/>
          <w:szCs w:val="20"/>
        </w:rPr>
        <w:t>И.О.)</w:t>
      </w:r>
    </w:p>
    <w:sectPr w:rsidR="007D4076" w:rsidRPr="007D4076" w:rsidSect="000A0C9E">
      <w:headerReference w:type="default" r:id="rId7"/>
      <w:footerReference w:type="default" r:id="rId8"/>
      <w:headerReference w:type="first" r:id="rId9"/>
      <w:footerReference w:type="first" r:id="rId10"/>
      <w:pgSz w:w="11906" w:h="16838"/>
      <w:pgMar w:top="1134" w:right="566" w:bottom="851" w:left="1134" w:header="567" w:footer="1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58F" w:rsidRDefault="00BA258F" w:rsidP="00DA76F8">
      <w:pPr>
        <w:spacing w:after="0" w:line="240" w:lineRule="auto"/>
      </w:pPr>
      <w:r>
        <w:separator/>
      </w:r>
    </w:p>
  </w:endnote>
  <w:endnote w:type="continuationSeparator" w:id="0">
    <w:p w:rsidR="00BA258F" w:rsidRDefault="00BA258F" w:rsidP="00DA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ЛОМе">
    <w:charset w:val="00"/>
    <w:family w:val="auto"/>
    <w:pitch w:val="variable"/>
  </w:font>
  <w:font w:name="F, '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CIDFont+F2">
    <w:charset w:val="00"/>
    <w:family w:val="auto"/>
    <w:pitch w:val="default"/>
  </w:font>
  <w:font w:name="Roboto">
    <w:altName w:val="Times New Roman"/>
    <w:panose1 w:val="02000000000000000000"/>
    <w:charset w:val="01"/>
    <w:family w:val="auto"/>
    <w:pitch w:val="variable"/>
    <w:sig w:usb0="E0000AFF"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42981"/>
      <w:docPartObj>
        <w:docPartGallery w:val="Page Numbers (Bottom of Page)"/>
        <w:docPartUnique/>
      </w:docPartObj>
    </w:sdtPr>
    <w:sdtEndPr/>
    <w:sdtContent>
      <w:p w:rsidR="00DA76F8" w:rsidRDefault="002675B8">
        <w:pPr>
          <w:pStyle w:val="a5"/>
          <w:jc w:val="right"/>
        </w:pPr>
        <w:r w:rsidRPr="002675B8">
          <w:t>___________________/</w:t>
        </w:r>
        <w:r w:rsidR="007D4076" w:rsidRPr="007D4076">
          <w:rPr>
            <w:u w:val="single"/>
          </w:rPr>
          <w:t>Маркин Р. Л.</w:t>
        </w:r>
        <w:r w:rsidRPr="002675B8">
          <w:t xml:space="preserve">/                                ___________________/________________/                                                                               </w:t>
        </w:r>
        <w:r w:rsidR="00DA76F8">
          <w:fldChar w:fldCharType="begin"/>
        </w:r>
        <w:r w:rsidR="00DA76F8">
          <w:instrText>PAGE   \* MERGEFORMAT</w:instrText>
        </w:r>
        <w:r w:rsidR="00DA76F8">
          <w:fldChar w:fldCharType="separate"/>
        </w:r>
        <w:r w:rsidR="004C33FC">
          <w:rPr>
            <w:noProof/>
          </w:rPr>
          <w:t>11</w:t>
        </w:r>
        <w:r w:rsidR="00DA76F8">
          <w:fldChar w:fldCharType="end"/>
        </w:r>
      </w:p>
    </w:sdtContent>
  </w:sdt>
  <w:p w:rsidR="002675B8" w:rsidRDefault="002675B8" w:rsidP="002675B8">
    <w:pPr>
      <w:widowControl w:val="0"/>
      <w:tabs>
        <w:tab w:val="center" w:pos="4677"/>
        <w:tab w:val="right" w:pos="9355"/>
      </w:tabs>
      <w:autoSpaceDE w:val="0"/>
      <w:autoSpaceDN w:val="0"/>
      <w:spacing w:after="0" w:line="240" w:lineRule="auto"/>
      <w:rPr>
        <w:rFonts w:ascii="Calibri" w:eastAsia="Calibri" w:hAnsi="Calibri" w:cs="Calibri"/>
      </w:rPr>
    </w:pPr>
    <w:r w:rsidRPr="00DA76F8">
      <w:rPr>
        <w:rFonts w:ascii="Calibri" w:eastAsia="Calibri" w:hAnsi="Calibri" w:cs="Calibri"/>
      </w:rPr>
      <w:t xml:space="preserve">                           </w:t>
    </w:r>
  </w:p>
  <w:p w:rsidR="002675B8" w:rsidRPr="00DA76F8" w:rsidRDefault="00C757F3" w:rsidP="002675B8">
    <w:pPr>
      <w:widowControl w:val="0"/>
      <w:tabs>
        <w:tab w:val="center" w:pos="4677"/>
        <w:tab w:val="right" w:pos="9355"/>
      </w:tabs>
      <w:autoSpaceDE w:val="0"/>
      <w:autoSpaceDN w:val="0"/>
      <w:spacing w:after="0" w:line="240" w:lineRule="auto"/>
      <w:jc w:val="center"/>
      <w:rPr>
        <w:rFonts w:ascii="Roboto" w:eastAsia="Calibri" w:hAnsi="Roboto" w:cs="Calibri"/>
        <w:b/>
        <w:sz w:val="17"/>
        <w:szCs w:val="17"/>
      </w:rPr>
    </w:pPr>
    <w:r w:rsidRPr="0016316F">
      <w:rPr>
        <w:rFonts w:ascii="Roboto" w:eastAsia="Calibri" w:hAnsi="Roboto" w:cs="Calibri"/>
        <w:b/>
        <w:color w:val="00B0F0"/>
        <w:sz w:val="17"/>
        <w:szCs w:val="17"/>
      </w:rPr>
      <w:t>+7</w:t>
    </w:r>
    <w:r w:rsidR="002675B8" w:rsidRPr="00C757F3">
      <w:rPr>
        <w:rFonts w:ascii="Roboto" w:eastAsia="Calibri" w:hAnsi="Roboto" w:cs="Calibri"/>
        <w:b/>
        <w:color w:val="FF0000"/>
        <w:sz w:val="17"/>
        <w:szCs w:val="17"/>
      </w:rPr>
      <w:t xml:space="preserve"> </w:t>
    </w:r>
    <w:r w:rsidR="002675B8" w:rsidRPr="00DA76F8">
      <w:rPr>
        <w:rFonts w:ascii="Roboto" w:eastAsia="Calibri" w:hAnsi="Roboto" w:cs="Calibri"/>
        <w:b/>
        <w:sz w:val="17"/>
        <w:szCs w:val="17"/>
      </w:rPr>
      <w:t>(905) 177-00-77                                                                                                              mkk_mf@bk.ru</w:t>
    </w:r>
  </w:p>
  <w:p w:rsidR="00DA76F8" w:rsidRDefault="00DA76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F8" w:rsidRPr="00DA76F8" w:rsidRDefault="0016316F" w:rsidP="00DA76F8">
    <w:pPr>
      <w:widowControl w:val="0"/>
      <w:tabs>
        <w:tab w:val="center" w:pos="4677"/>
        <w:tab w:val="right" w:pos="9355"/>
      </w:tabs>
      <w:autoSpaceDE w:val="0"/>
      <w:autoSpaceDN w:val="0"/>
      <w:spacing w:after="0" w:line="240" w:lineRule="auto"/>
      <w:rPr>
        <w:rFonts w:ascii="Roboto" w:eastAsia="Calibri" w:hAnsi="Roboto" w:cs="Calibri"/>
        <w:b/>
        <w:sz w:val="17"/>
        <w:szCs w:val="17"/>
      </w:rPr>
    </w:pPr>
    <w:r>
      <w:rPr>
        <w:rFonts w:ascii="Roboto" w:eastAsia="Calibri" w:hAnsi="Roboto" w:cs="Calibri"/>
        <w:b/>
        <w:sz w:val="17"/>
        <w:szCs w:val="17"/>
      </w:rPr>
      <w:t xml:space="preserve">+7 </w:t>
    </w:r>
    <w:r w:rsidR="00DA76F8" w:rsidRPr="00DA76F8">
      <w:rPr>
        <w:rFonts w:ascii="Roboto" w:eastAsia="Calibri" w:hAnsi="Roboto" w:cs="Calibri"/>
        <w:b/>
        <w:sz w:val="17"/>
        <w:szCs w:val="17"/>
      </w:rPr>
      <w:t>(905) 177-00-77                                                                                                              mkk_mf@bk.ru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58F" w:rsidRDefault="00BA258F" w:rsidP="00DA76F8">
      <w:pPr>
        <w:spacing w:after="0" w:line="240" w:lineRule="auto"/>
      </w:pPr>
      <w:r>
        <w:separator/>
      </w:r>
    </w:p>
  </w:footnote>
  <w:footnote w:type="continuationSeparator" w:id="0">
    <w:p w:rsidR="00BA258F" w:rsidRDefault="00BA258F" w:rsidP="00DA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F8" w:rsidRPr="00DA76F8" w:rsidRDefault="00DA76F8" w:rsidP="00DA76F8">
    <w:pPr>
      <w:pStyle w:val="a3"/>
      <w:jc w:val="center"/>
      <w:rPr>
        <w:rFonts w:ascii="Roboto" w:eastAsia="Calibri" w:hAnsi="Roboto" w:cs="Calibri"/>
        <w:sz w:val="17"/>
        <w:szCs w:val="17"/>
      </w:rPr>
    </w:pPr>
    <w:r w:rsidRPr="00DA76F8">
      <w:rPr>
        <w:rFonts w:ascii="Roboto" w:eastAsia="Calibri" w:hAnsi="Roboto" w:cs="Calibri"/>
        <w:b/>
        <w:sz w:val="17"/>
        <w:szCs w:val="17"/>
      </w:rPr>
      <w:t xml:space="preserve">ООО МКК «МаксиФинанс», ОГРН 1213200003092, ИНН 3257079784,                                                            </w:t>
    </w:r>
    <w:r w:rsidRPr="00DA76F8">
      <w:rPr>
        <w:rFonts w:ascii="Calibri" w:eastAsia="Calibri" w:hAnsi="Calibri" w:cs="Calibri"/>
        <w:b/>
        <w:sz w:val="17"/>
        <w:szCs w:val="17"/>
      </w:rPr>
      <w:t xml:space="preserve">                              </w:t>
    </w:r>
    <w:r w:rsidRPr="00DA76F8">
      <w:rPr>
        <w:rFonts w:ascii="Roboto" w:eastAsia="Calibri" w:hAnsi="Roboto" w:cs="Calibri"/>
        <w:b/>
        <w:sz w:val="17"/>
        <w:szCs w:val="17"/>
      </w:rPr>
      <w:t xml:space="preserve">                            241047, БРЯНСКАЯ ОБЛАСТЬ, Г. БРЯНСК, УЛ. 2-Я МИЧУРИНА, Д. 2А, ОФ. 4</w:t>
    </w:r>
    <w:r>
      <w:rPr>
        <w:noProof/>
        <w:lang w:eastAsia="ru-RU"/>
      </w:rPr>
      <w:drawing>
        <wp:inline distT="0" distB="0" distL="0" distR="0" wp14:anchorId="6CF0438F">
          <wp:extent cx="6614795" cy="4254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4795" cy="425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F8" w:rsidRPr="00DA76F8" w:rsidRDefault="00DA76F8" w:rsidP="00DA76F8">
    <w:pPr>
      <w:widowControl w:val="0"/>
      <w:autoSpaceDE w:val="0"/>
      <w:autoSpaceDN w:val="0"/>
      <w:spacing w:before="16" w:after="0" w:line="240" w:lineRule="auto"/>
      <w:ind w:left="20"/>
      <w:jc w:val="center"/>
      <w:rPr>
        <w:rFonts w:ascii="Times New Roman" w:eastAsia="Times New Roman" w:hAnsi="Times New Roman" w:cs="Times New Roman"/>
      </w:rPr>
    </w:pPr>
    <w:r w:rsidRPr="00DA76F8">
      <w:rPr>
        <w:rFonts w:ascii="Times New Roman" w:eastAsia="Times New Roman" w:hAnsi="Times New Roman" w:cs="Times New Roman"/>
        <w:noProof/>
        <w:lang w:eastAsia="ru-RU"/>
      </w:rPr>
      <mc:AlternateContent>
        <mc:Choice Requires="wps">
          <w:drawing>
            <wp:anchor distT="0" distB="0" distL="114300" distR="114300" simplePos="0" relativeHeight="251659264" behindDoc="1" locked="0" layoutInCell="1" allowOverlap="1" wp14:anchorId="1B4A3B12" wp14:editId="09C8D16C">
              <wp:simplePos x="0" y="0"/>
              <wp:positionH relativeFrom="page">
                <wp:posOffset>513080</wp:posOffset>
              </wp:positionH>
              <wp:positionV relativeFrom="page">
                <wp:posOffset>657225</wp:posOffset>
              </wp:positionV>
              <wp:extent cx="657225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D0C547"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4pt,51.75pt" to="557.9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" strokeweight="1.5pt">
              <w10:wrap anchorx="page" anchory="page"/>
            </v:line>
          </w:pict>
        </mc:Fallback>
      </mc:AlternateContent>
    </w:r>
    <w:r w:rsidRPr="00DA76F8">
      <w:rPr>
        <w:rFonts w:ascii="Roboto" w:eastAsia="Times New Roman" w:hAnsi="Roboto" w:cs="Times New Roman"/>
        <w:b/>
        <w:sz w:val="17"/>
      </w:rPr>
      <w:t>ООО</w:t>
    </w:r>
    <w:r w:rsidRPr="00DA76F8">
      <w:rPr>
        <w:rFonts w:ascii="Roboto" w:eastAsia="Times New Roman" w:hAnsi="Roboto" w:cs="Times New Roman"/>
        <w:b/>
        <w:spacing w:val="-1"/>
        <w:sz w:val="17"/>
      </w:rPr>
      <w:t xml:space="preserve"> </w:t>
    </w:r>
    <w:r w:rsidRPr="00DA76F8">
      <w:rPr>
        <w:rFonts w:ascii="Roboto" w:eastAsia="Times New Roman" w:hAnsi="Roboto" w:cs="Times New Roman"/>
        <w:b/>
        <w:sz w:val="17"/>
      </w:rPr>
      <w:t>МКК</w:t>
    </w:r>
    <w:r w:rsidRPr="00DA76F8">
      <w:rPr>
        <w:rFonts w:ascii="Roboto" w:eastAsia="Times New Roman" w:hAnsi="Roboto" w:cs="Times New Roman"/>
        <w:b/>
        <w:spacing w:val="-4"/>
        <w:sz w:val="17"/>
      </w:rPr>
      <w:t xml:space="preserve"> </w:t>
    </w:r>
    <w:r w:rsidRPr="00DA76F8">
      <w:rPr>
        <w:rFonts w:ascii="Roboto" w:eastAsia="Times New Roman" w:hAnsi="Roboto" w:cs="Times New Roman"/>
        <w:b/>
        <w:sz w:val="17"/>
      </w:rPr>
      <w:t>«МаксиФинанс»,</w:t>
    </w:r>
    <w:r w:rsidRPr="00DA76F8">
      <w:rPr>
        <w:rFonts w:ascii="Roboto" w:eastAsia="Times New Roman" w:hAnsi="Roboto" w:cs="Times New Roman"/>
        <w:b/>
        <w:spacing w:val="-5"/>
        <w:sz w:val="17"/>
      </w:rPr>
      <w:t xml:space="preserve"> </w:t>
    </w:r>
    <w:r w:rsidRPr="00DA76F8">
      <w:rPr>
        <w:rFonts w:ascii="Roboto" w:eastAsia="Times New Roman" w:hAnsi="Roboto" w:cs="Times New Roman"/>
        <w:b/>
        <w:sz w:val="17"/>
      </w:rPr>
      <w:t>ОГРН</w:t>
    </w:r>
    <w:r w:rsidRPr="00DA76F8">
      <w:rPr>
        <w:rFonts w:ascii="Roboto" w:eastAsia="Times New Roman" w:hAnsi="Roboto" w:cs="Times New Roman"/>
        <w:b/>
        <w:spacing w:val="-4"/>
        <w:sz w:val="17"/>
      </w:rPr>
      <w:t xml:space="preserve"> </w:t>
    </w:r>
    <w:r w:rsidRPr="00DA76F8">
      <w:rPr>
        <w:rFonts w:ascii="Roboto" w:eastAsia="Times New Roman" w:hAnsi="Roboto" w:cs="Times New Roman"/>
        <w:b/>
        <w:sz w:val="17"/>
      </w:rPr>
      <w:t>1213200003092,</w:t>
    </w:r>
    <w:r w:rsidRPr="00DA76F8">
      <w:rPr>
        <w:rFonts w:ascii="Roboto" w:eastAsia="Times New Roman" w:hAnsi="Roboto" w:cs="Times New Roman"/>
        <w:b/>
        <w:spacing w:val="-1"/>
        <w:sz w:val="17"/>
      </w:rPr>
      <w:t xml:space="preserve"> </w:t>
    </w:r>
    <w:r w:rsidRPr="00DA76F8">
      <w:rPr>
        <w:rFonts w:ascii="Roboto" w:eastAsia="Times New Roman" w:hAnsi="Roboto" w:cs="Times New Roman"/>
        <w:b/>
        <w:sz w:val="17"/>
      </w:rPr>
      <w:t>ИНН</w:t>
    </w:r>
    <w:r w:rsidRPr="00DA76F8">
      <w:rPr>
        <w:rFonts w:ascii="Roboto" w:eastAsia="Times New Roman" w:hAnsi="Roboto" w:cs="Times New Roman"/>
        <w:b/>
        <w:spacing w:val="-4"/>
        <w:sz w:val="17"/>
      </w:rPr>
      <w:t xml:space="preserve"> </w:t>
    </w:r>
    <w:proofErr w:type="gramStart"/>
    <w:r w:rsidRPr="00DA76F8">
      <w:rPr>
        <w:rFonts w:ascii="Roboto" w:eastAsia="Times New Roman" w:hAnsi="Roboto" w:cs="Times New Roman"/>
        <w:b/>
        <w:sz w:val="17"/>
      </w:rPr>
      <w:t xml:space="preserve">3257079784,  </w:t>
    </w:r>
    <w:r w:rsidR="00057314">
      <w:rPr>
        <w:rFonts w:ascii="Roboto" w:eastAsia="Times New Roman" w:hAnsi="Roboto" w:cs="Times New Roman"/>
        <w:b/>
        <w:sz w:val="17"/>
      </w:rPr>
      <w:t xml:space="preserve"> </w:t>
    </w:r>
    <w:proofErr w:type="gramEnd"/>
    <w:r w:rsidR="00057314">
      <w:rPr>
        <w:rFonts w:ascii="Roboto" w:eastAsia="Times New Roman" w:hAnsi="Roboto" w:cs="Times New Roman"/>
        <w:b/>
        <w:sz w:val="17"/>
      </w:rPr>
      <w:t xml:space="preserve">      </w:t>
    </w:r>
    <w:r w:rsidRPr="00DA76F8">
      <w:rPr>
        <w:rFonts w:ascii="Roboto" w:eastAsia="Times New Roman" w:hAnsi="Roboto" w:cs="Times New Roman"/>
        <w:b/>
        <w:sz w:val="17"/>
      </w:rPr>
      <w:t xml:space="preserve"> </w:t>
    </w:r>
    <w:r>
      <w:rPr>
        <w:rFonts w:ascii="Roboto" w:eastAsia="Times New Roman" w:hAnsi="Roboto" w:cs="Times New Roman"/>
        <w:b/>
        <w:sz w:val="17"/>
      </w:rPr>
      <w:t xml:space="preserve">       </w:t>
    </w:r>
    <w:r w:rsidRPr="00DA76F8">
      <w:rPr>
        <w:rFonts w:ascii="Roboto" w:eastAsia="Times New Roman" w:hAnsi="Roboto" w:cs="Times New Roman"/>
        <w:b/>
        <w:sz w:val="17"/>
      </w:rPr>
      <w:t xml:space="preserve">                                                                                     241047, БРЯНСКАЯ ОБЛАСТЬ, Г. БРЯНСК, УЛ. 2-Я МИЧУРИНА, Д. 2А, ОФ.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875"/>
    <w:multiLevelType w:val="multilevel"/>
    <w:tmpl w:val="11F09B0E"/>
    <w:lvl w:ilvl="0">
      <w:start w:val="2"/>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CE53D2"/>
    <w:multiLevelType w:val="multilevel"/>
    <w:tmpl w:val="1A74388E"/>
    <w:lvl w:ilvl="0">
      <w:start w:val="11"/>
      <w:numFmt w:val="decimal"/>
      <w:lvlText w:val="%1."/>
      <w:lvlJc w:val="left"/>
      <w:pPr>
        <w:ind w:left="618" w:hanging="300"/>
      </w:pPr>
      <w:rPr>
        <w:rFonts w:ascii="Calibri" w:eastAsia="Calibri" w:hAnsi="Calibri" w:cs="Calibri" w:hint="default"/>
        <w:b/>
        <w:bCs/>
        <w:spacing w:val="-1"/>
        <w:w w:val="99"/>
        <w:sz w:val="20"/>
        <w:szCs w:val="20"/>
        <w:u w:val="single" w:color="000000"/>
        <w:shd w:val="clear" w:color="auto" w:fill="E2EAD6"/>
        <w:lang w:val="ru-RU" w:eastAsia="en-US" w:bidi="ar-SA"/>
      </w:rPr>
    </w:lvl>
    <w:lvl w:ilvl="1">
      <w:start w:val="1"/>
      <w:numFmt w:val="decimal"/>
      <w:lvlText w:val="%1.%2"/>
      <w:lvlJc w:val="left"/>
      <w:pPr>
        <w:ind w:left="981" w:hanging="749"/>
      </w:pPr>
      <w:rPr>
        <w:rFonts w:ascii="Calibri" w:eastAsia="Calibri" w:hAnsi="Calibri" w:cs="Calibri" w:hint="default"/>
        <w:w w:val="100"/>
        <w:sz w:val="16"/>
        <w:szCs w:val="16"/>
        <w:lang w:val="ru-RU" w:eastAsia="en-US" w:bidi="ar-SA"/>
      </w:rPr>
    </w:lvl>
    <w:lvl w:ilvl="2">
      <w:numFmt w:val="bullet"/>
      <w:lvlText w:val="•"/>
      <w:lvlJc w:val="left"/>
      <w:pPr>
        <w:ind w:left="2058" w:hanging="749"/>
      </w:pPr>
      <w:rPr>
        <w:rFonts w:hint="default"/>
        <w:lang w:val="ru-RU" w:eastAsia="en-US" w:bidi="ar-SA"/>
      </w:rPr>
    </w:lvl>
    <w:lvl w:ilvl="3">
      <w:numFmt w:val="bullet"/>
      <w:lvlText w:val="•"/>
      <w:lvlJc w:val="left"/>
      <w:pPr>
        <w:ind w:left="3136" w:hanging="749"/>
      </w:pPr>
      <w:rPr>
        <w:rFonts w:hint="default"/>
        <w:lang w:val="ru-RU" w:eastAsia="en-US" w:bidi="ar-SA"/>
      </w:rPr>
    </w:lvl>
    <w:lvl w:ilvl="4">
      <w:numFmt w:val="bullet"/>
      <w:lvlText w:val="•"/>
      <w:lvlJc w:val="left"/>
      <w:pPr>
        <w:ind w:left="4215" w:hanging="749"/>
      </w:pPr>
      <w:rPr>
        <w:rFonts w:hint="default"/>
        <w:lang w:val="ru-RU" w:eastAsia="en-US" w:bidi="ar-SA"/>
      </w:rPr>
    </w:lvl>
    <w:lvl w:ilvl="5">
      <w:numFmt w:val="bullet"/>
      <w:lvlText w:val="•"/>
      <w:lvlJc w:val="left"/>
      <w:pPr>
        <w:ind w:left="5293" w:hanging="749"/>
      </w:pPr>
      <w:rPr>
        <w:rFonts w:hint="default"/>
        <w:lang w:val="ru-RU" w:eastAsia="en-US" w:bidi="ar-SA"/>
      </w:rPr>
    </w:lvl>
    <w:lvl w:ilvl="6">
      <w:numFmt w:val="bullet"/>
      <w:lvlText w:val="•"/>
      <w:lvlJc w:val="left"/>
      <w:pPr>
        <w:ind w:left="6372" w:hanging="749"/>
      </w:pPr>
      <w:rPr>
        <w:rFonts w:hint="default"/>
        <w:lang w:val="ru-RU" w:eastAsia="en-US" w:bidi="ar-SA"/>
      </w:rPr>
    </w:lvl>
    <w:lvl w:ilvl="7">
      <w:numFmt w:val="bullet"/>
      <w:lvlText w:val="•"/>
      <w:lvlJc w:val="left"/>
      <w:pPr>
        <w:ind w:left="7450" w:hanging="749"/>
      </w:pPr>
      <w:rPr>
        <w:rFonts w:hint="default"/>
        <w:lang w:val="ru-RU" w:eastAsia="en-US" w:bidi="ar-SA"/>
      </w:rPr>
    </w:lvl>
    <w:lvl w:ilvl="8">
      <w:numFmt w:val="bullet"/>
      <w:lvlText w:val="•"/>
      <w:lvlJc w:val="left"/>
      <w:pPr>
        <w:ind w:left="8529" w:hanging="749"/>
      </w:pPr>
      <w:rPr>
        <w:rFonts w:hint="default"/>
        <w:lang w:val="ru-RU" w:eastAsia="en-US" w:bidi="ar-SA"/>
      </w:rPr>
    </w:lvl>
  </w:abstractNum>
  <w:abstractNum w:abstractNumId="2" w15:restartNumberingAfterBreak="0">
    <w:nsid w:val="40DD2CB6"/>
    <w:multiLevelType w:val="hybridMultilevel"/>
    <w:tmpl w:val="9DD21C8C"/>
    <w:lvl w:ilvl="0" w:tplc="D1EA7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681DA9"/>
    <w:multiLevelType w:val="hybridMultilevel"/>
    <w:tmpl w:val="EE7A4322"/>
    <w:lvl w:ilvl="0" w:tplc="08C834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A234BA"/>
    <w:multiLevelType w:val="hybridMultilevel"/>
    <w:tmpl w:val="1A30FF94"/>
    <w:lvl w:ilvl="0" w:tplc="08C8347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AE472B7"/>
    <w:multiLevelType w:val="hybridMultilevel"/>
    <w:tmpl w:val="2BE436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781342D8"/>
    <w:multiLevelType w:val="hybridMultilevel"/>
    <w:tmpl w:val="59B61238"/>
    <w:lvl w:ilvl="0" w:tplc="08C8347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F8"/>
    <w:rsid w:val="00057314"/>
    <w:rsid w:val="000A0C9E"/>
    <w:rsid w:val="000F318C"/>
    <w:rsid w:val="0016316F"/>
    <w:rsid w:val="001B006A"/>
    <w:rsid w:val="002675B8"/>
    <w:rsid w:val="002A0876"/>
    <w:rsid w:val="0036174E"/>
    <w:rsid w:val="00380C64"/>
    <w:rsid w:val="0047499E"/>
    <w:rsid w:val="00476563"/>
    <w:rsid w:val="004A551F"/>
    <w:rsid w:val="004C33FC"/>
    <w:rsid w:val="004D5793"/>
    <w:rsid w:val="00522BE0"/>
    <w:rsid w:val="0059099D"/>
    <w:rsid w:val="006039F1"/>
    <w:rsid w:val="00605AE1"/>
    <w:rsid w:val="006D2E15"/>
    <w:rsid w:val="006E76F9"/>
    <w:rsid w:val="0070341B"/>
    <w:rsid w:val="00703E48"/>
    <w:rsid w:val="007D4076"/>
    <w:rsid w:val="008572D4"/>
    <w:rsid w:val="00866F72"/>
    <w:rsid w:val="008C3887"/>
    <w:rsid w:val="009C14B5"/>
    <w:rsid w:val="009C7D7F"/>
    <w:rsid w:val="00A71F65"/>
    <w:rsid w:val="00A77CD3"/>
    <w:rsid w:val="00B941DB"/>
    <w:rsid w:val="00B97816"/>
    <w:rsid w:val="00BA258F"/>
    <w:rsid w:val="00BE2273"/>
    <w:rsid w:val="00C757F3"/>
    <w:rsid w:val="00D775F0"/>
    <w:rsid w:val="00D91637"/>
    <w:rsid w:val="00DA76F8"/>
    <w:rsid w:val="00DE0178"/>
    <w:rsid w:val="00E9638F"/>
    <w:rsid w:val="00EB7E4C"/>
    <w:rsid w:val="00F54091"/>
    <w:rsid w:val="00F61563"/>
    <w:rsid w:val="00F9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AE972"/>
  <w15:chartTrackingRefBased/>
  <w15:docId w15:val="{953805DD-9AAE-49CE-B818-CCC2F439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5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76F8"/>
  </w:style>
  <w:style w:type="paragraph" w:styleId="a5">
    <w:name w:val="footer"/>
    <w:basedOn w:val="a"/>
    <w:link w:val="a6"/>
    <w:uiPriority w:val="99"/>
    <w:unhideWhenUsed/>
    <w:rsid w:val="00DA7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76F8"/>
  </w:style>
  <w:style w:type="table" w:styleId="a7">
    <w:name w:val="Table Grid"/>
    <w:basedOn w:val="a1"/>
    <w:uiPriority w:val="39"/>
    <w:rsid w:val="00267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66F72"/>
    <w:pPr>
      <w:widowControl w:val="0"/>
      <w:autoSpaceDE w:val="0"/>
      <w:autoSpaceDN w:val="0"/>
      <w:spacing w:after="0" w:line="240" w:lineRule="auto"/>
    </w:pPr>
    <w:rPr>
      <w:rFonts w:ascii="Calibri" w:eastAsia="Calibri" w:hAnsi="Calibri" w:cs="Calibri"/>
    </w:rPr>
  </w:style>
  <w:style w:type="paragraph" w:styleId="a8">
    <w:name w:val="List Paragraph"/>
    <w:basedOn w:val="a"/>
    <w:uiPriority w:val="34"/>
    <w:qFormat/>
    <w:rsid w:val="0059099D"/>
    <w:pPr>
      <w:ind w:left="720"/>
      <w:contextualSpacing/>
    </w:pPr>
  </w:style>
  <w:style w:type="table" w:customStyle="1" w:styleId="TableNormal">
    <w:name w:val="Table Normal"/>
    <w:uiPriority w:val="2"/>
    <w:semiHidden/>
    <w:unhideWhenUsed/>
    <w:qFormat/>
    <w:rsid w:val="00605A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5882</Words>
  <Characters>33532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2023-08-02T09:38:00Z</dcterms:created>
  <dcterms:modified xsi:type="dcterms:W3CDTF">2023-08-02T12:11:00Z</dcterms:modified>
</cp:coreProperties>
</file>